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461F" w14:textId="40833469" w:rsidR="00523887" w:rsidRPr="008859AC" w:rsidRDefault="00250ED4">
      <w:pPr>
        <w:rPr>
          <w:rFonts w:cstheme="minorHAnsi"/>
          <w:sz w:val="24"/>
          <w:szCs w:val="24"/>
          <w:lang w:val="de-AT"/>
        </w:rPr>
      </w:pPr>
      <w:r w:rsidRPr="008859AC">
        <w:rPr>
          <w:noProof/>
          <w:lang w:val="de-AT" w:eastAsia="en-GB"/>
        </w:rPr>
        <w:drawing>
          <wp:anchor distT="0" distB="0" distL="114300" distR="114300" simplePos="0" relativeHeight="251669504" behindDoc="0" locked="0" layoutInCell="1" allowOverlap="1" wp14:anchorId="38325A8D" wp14:editId="79DE62EB">
            <wp:simplePos x="0" y="0"/>
            <wp:positionH relativeFrom="margin">
              <wp:posOffset>4876800</wp:posOffset>
            </wp:positionH>
            <wp:positionV relativeFrom="paragraph">
              <wp:posOffset>1238250</wp:posOffset>
            </wp:positionV>
            <wp:extent cx="2057400" cy="754380"/>
            <wp:effectExtent l="0" t="0" r="0" b="7620"/>
            <wp:wrapNone/>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754380"/>
                    </a:xfrm>
                    <a:prstGeom prst="rect">
                      <a:avLst/>
                    </a:prstGeom>
                  </pic:spPr>
                </pic:pic>
              </a:graphicData>
            </a:graphic>
          </wp:anchor>
        </w:drawing>
      </w:r>
      <w:r w:rsidR="00B8780E" w:rsidRPr="008859AC">
        <w:rPr>
          <w:rFonts w:cstheme="minorHAnsi"/>
          <w:noProof/>
          <w:sz w:val="24"/>
          <w:szCs w:val="24"/>
          <w:lang w:val="de-AT" w:eastAsia="en-GB"/>
        </w:rPr>
        <mc:AlternateContent>
          <mc:Choice Requires="wps">
            <w:drawing>
              <wp:anchor distT="0" distB="0" distL="114300" distR="114300" simplePos="0" relativeHeight="251652096" behindDoc="0" locked="0" layoutInCell="1" allowOverlap="1" wp14:anchorId="3ED53908" wp14:editId="6385C74E">
                <wp:simplePos x="0" y="0"/>
                <wp:positionH relativeFrom="margin">
                  <wp:posOffset>-85725</wp:posOffset>
                </wp:positionH>
                <wp:positionV relativeFrom="paragraph">
                  <wp:posOffset>1219200</wp:posOffset>
                </wp:positionV>
                <wp:extent cx="4924425" cy="1057275"/>
                <wp:effectExtent l="0" t="0" r="28575" b="476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105727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ln>
                        <a:effectLst>
                          <a:outerShdw dist="28398" dir="3806097" algn="ctr" rotWithShape="0">
                            <a:schemeClr val="accent1">
                              <a:lumMod val="50000"/>
                              <a:lumOff val="0"/>
                              <a:alpha val="50000"/>
                            </a:schemeClr>
                          </a:outerShdw>
                        </a:effectLst>
                      </wps:spPr>
                      <wps:txbx>
                        <w:txbxContent>
                          <w:p w14:paraId="74FB33C8" w14:textId="77777777" w:rsidR="003C5DE9" w:rsidRDefault="003C5DE9" w:rsidP="003C5DE9">
                            <w:pPr>
                              <w:shd w:val="clear" w:color="auto" w:fill="1F497D" w:themeFill="text2"/>
                              <w:spacing w:after="0" w:line="240" w:lineRule="auto"/>
                              <w:jc w:val="center"/>
                              <w:rPr>
                                <w:i/>
                                <w:color w:val="FFFFFF" w:themeColor="background1"/>
                                <w:sz w:val="20"/>
                                <w:szCs w:val="20"/>
                              </w:rPr>
                            </w:pPr>
                            <w:r>
                              <w:rPr>
                                <w:i/>
                                <w:color w:val="FFFFFF" w:themeColor="background1"/>
                                <w:sz w:val="20"/>
                                <w:szCs w:val="20"/>
                                <w:lang w:val="de"/>
                              </w:rPr>
                              <w:t xml:space="preserve">ERASMUS+ </w:t>
                            </w:r>
                            <w:proofErr w:type="gramStart"/>
                            <w:r>
                              <w:rPr>
                                <w:i/>
                                <w:color w:val="FFFFFF" w:themeColor="background1"/>
                                <w:sz w:val="20"/>
                                <w:szCs w:val="20"/>
                                <w:lang w:val="de"/>
                              </w:rPr>
                              <w:t>Programm</w:t>
                            </w:r>
                            <w:r>
                              <w:rPr>
                                <w:lang w:val="de"/>
                              </w:rPr>
                              <w:t xml:space="preserve"> </w:t>
                            </w:r>
                            <w:r>
                              <w:rPr>
                                <w:i/>
                                <w:color w:val="FFFFFF" w:themeColor="background1"/>
                                <w:sz w:val="20"/>
                                <w:szCs w:val="20"/>
                                <w:lang w:val="de"/>
                              </w:rPr>
                              <w:t xml:space="preserve"> –</w:t>
                            </w:r>
                            <w:proofErr w:type="gramEnd"/>
                            <w:r>
                              <w:rPr>
                                <w:lang w:val="de"/>
                              </w:rPr>
                              <w:t xml:space="preserve"> </w:t>
                            </w:r>
                            <w:r>
                              <w:rPr>
                                <w:i/>
                                <w:color w:val="FFFFFF" w:themeColor="background1"/>
                                <w:sz w:val="20"/>
                                <w:szCs w:val="20"/>
                                <w:lang w:val="de"/>
                              </w:rPr>
                              <w:t xml:space="preserve"> Leitaktion </w:t>
                            </w:r>
                            <w:r>
                              <w:rPr>
                                <w:lang w:val="de"/>
                              </w:rPr>
                              <w:t xml:space="preserve">  </w:t>
                            </w:r>
                            <w:r>
                              <w:rPr>
                                <w:i/>
                                <w:color w:val="FFFFFF" w:themeColor="background1"/>
                                <w:sz w:val="20"/>
                                <w:szCs w:val="20"/>
                                <w:lang w:val="de"/>
                              </w:rPr>
                              <w:t xml:space="preserve"> 2: </w:t>
                            </w:r>
                            <w:r>
                              <w:rPr>
                                <w:lang w:val="de"/>
                              </w:rPr>
                              <w:t xml:space="preserve"> </w:t>
                            </w:r>
                            <w:r>
                              <w:rPr>
                                <w:i/>
                                <w:color w:val="FFFFFF" w:themeColor="background1"/>
                                <w:sz w:val="20"/>
                                <w:szCs w:val="20"/>
                                <w:lang w:val="de"/>
                              </w:rPr>
                              <w:t>Strategische</w:t>
                            </w:r>
                            <w:r>
                              <w:rPr>
                                <w:lang w:val="de"/>
                              </w:rPr>
                              <w:t xml:space="preserve"> </w:t>
                            </w:r>
                            <w:r>
                              <w:rPr>
                                <w:i/>
                                <w:color w:val="FFFFFF" w:themeColor="background1"/>
                                <w:sz w:val="20"/>
                                <w:szCs w:val="20"/>
                                <w:lang w:val="de"/>
                              </w:rPr>
                              <w:t xml:space="preserve"> Partnerschaft</w:t>
                            </w:r>
                          </w:p>
                          <w:p w14:paraId="63FE88A0" w14:textId="77777777" w:rsidR="003C5DE9" w:rsidRDefault="003C5DE9" w:rsidP="003C5DE9">
                            <w:pPr>
                              <w:shd w:val="clear" w:color="auto" w:fill="1F497D" w:themeFill="text2"/>
                              <w:tabs>
                                <w:tab w:val="left" w:pos="3633"/>
                              </w:tabs>
                              <w:spacing w:after="0"/>
                              <w:jc w:val="center"/>
                              <w:rPr>
                                <w:rFonts w:ascii="Arial" w:hAnsi="Arial" w:cs="Arial"/>
                                <w:color w:val="FFFFFF" w:themeColor="background1"/>
                                <w:sz w:val="24"/>
                                <w:szCs w:val="24"/>
                              </w:rPr>
                            </w:pPr>
                            <w:r>
                              <w:rPr>
                                <w:b/>
                                <w:color w:val="FFFFFF" w:themeColor="background1"/>
                                <w:lang w:val="de"/>
                              </w:rPr>
                              <w:t xml:space="preserve">IENE </w:t>
                            </w:r>
                            <w:proofErr w:type="gramStart"/>
                            <w:r>
                              <w:rPr>
                                <w:b/>
                                <w:color w:val="FFFFFF" w:themeColor="background1"/>
                                <w:lang w:val="de"/>
                              </w:rPr>
                              <w:t>10</w:t>
                            </w:r>
                            <w:r>
                              <w:rPr>
                                <w:lang w:val="de"/>
                              </w:rPr>
                              <w:t xml:space="preserve"> </w:t>
                            </w:r>
                            <w:r>
                              <w:rPr>
                                <w:b/>
                                <w:color w:val="FFFFFF" w:themeColor="background1"/>
                                <w:lang w:val="de"/>
                              </w:rPr>
                              <w:t xml:space="preserve"> "</w:t>
                            </w:r>
                            <w:proofErr w:type="gramEnd"/>
                            <w:r>
                              <w:rPr>
                                <w:b/>
                                <w:color w:val="FFFFFF" w:themeColor="background1"/>
                                <w:lang w:val="de"/>
                              </w:rPr>
                              <w:t>Vorbereitung von</w:t>
                            </w:r>
                            <w:r>
                              <w:rPr>
                                <w:b/>
                                <w:color w:val="FFFFFF" w:themeColor="background1"/>
                                <w:sz w:val="24"/>
                                <w:szCs w:val="24"/>
                                <w:lang w:val="de"/>
                              </w:rPr>
                              <w:t xml:space="preserve"> Mitarbeitenden im Gesundheitswesen auf die Arbeit mit sozial assistierenden, humanoiden Robotern"</w:t>
                            </w:r>
                          </w:p>
                          <w:p w14:paraId="36CC3D77" w14:textId="77777777" w:rsidR="003C5DE9" w:rsidRDefault="003C5DE9" w:rsidP="003C5DE9">
                            <w:pPr>
                              <w:shd w:val="clear" w:color="auto" w:fill="1F497D" w:themeFill="text2"/>
                              <w:spacing w:after="0" w:line="240" w:lineRule="auto"/>
                              <w:jc w:val="center"/>
                              <w:rPr>
                                <w:b/>
                                <w:color w:val="FFFFFF" w:themeColor="background1"/>
                                <w:sz w:val="24"/>
                                <w:szCs w:val="24"/>
                              </w:rPr>
                            </w:pPr>
                            <w:proofErr w:type="gramStart"/>
                            <w:r>
                              <w:rPr>
                                <w:i/>
                                <w:color w:val="FFFFFF" w:themeColor="background1"/>
                                <w:sz w:val="20"/>
                                <w:szCs w:val="20"/>
                                <w:lang w:val="de"/>
                              </w:rPr>
                              <w:t xml:space="preserve">Vertragsnummer </w:t>
                            </w:r>
                            <w:r>
                              <w:rPr>
                                <w:color w:val="FFFFFF" w:themeColor="background1"/>
                                <w:sz w:val="20"/>
                                <w:szCs w:val="20"/>
                                <w:lang w:val="de"/>
                              </w:rPr>
                              <w:t>:</w:t>
                            </w:r>
                            <w:proofErr w:type="gramEnd"/>
                            <w:r>
                              <w:rPr>
                                <w:color w:val="FFFFFF" w:themeColor="background1"/>
                                <w:sz w:val="20"/>
                                <w:szCs w:val="20"/>
                                <w:lang w:val="de"/>
                              </w:rPr>
                              <w:t xml:space="preserve"> </w:t>
                            </w:r>
                            <w:r>
                              <w:rPr>
                                <w:lang w:val="de"/>
                              </w:rPr>
                              <w:t xml:space="preserve"> </w:t>
                            </w:r>
                            <w:r>
                              <w:rPr>
                                <w:color w:val="FFFFFF" w:themeColor="background1"/>
                                <w:sz w:val="20"/>
                                <w:szCs w:val="20"/>
                                <w:lang w:val="de"/>
                              </w:rPr>
                              <w:t>2020-1-UK01-KA202-078802</w:t>
                            </w:r>
                          </w:p>
                          <w:p w14:paraId="596E5112" w14:textId="637AB193" w:rsidR="00523887" w:rsidRDefault="00523887">
                            <w:pPr>
                              <w:shd w:val="clear" w:color="auto" w:fill="1F497D" w:themeFill="text2"/>
                              <w:spacing w:after="0" w:line="240" w:lineRule="auto"/>
                              <w:jc w:val="center"/>
                              <w:rPr>
                                <w:b/>
                                <w:color w:val="FFFFFF" w:themeColor="background1"/>
                                <w:sz w:val="24"/>
                                <w:szCs w:val="24"/>
                              </w:rPr>
                            </w:pPr>
                          </w:p>
                        </w:txbxContent>
                      </wps:txbx>
                      <wps:bodyPr rot="0" vert="horz" wrap="square" lIns="91440" tIns="45720" rIns="91440" bIns="45720" anchor="t" anchorCtr="0" upright="1">
                        <a:noAutofit/>
                      </wps:bodyPr>
                    </wps:wsp>
                  </a:graphicData>
                </a:graphic>
              </wp:anchor>
            </w:drawing>
          </mc:Choice>
          <mc:Fallback>
            <w:pict>
              <v:rect w14:anchorId="3ED53908" id="Rectangle 7" o:spid="_x0000_s1026" style="position:absolute;margin-left:-6.75pt;margin-top:96pt;width:387.75pt;height:83.25pt;z-index:2516520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" fillcolor="#95b3d7 [1940]" strokecolor="#95b3d7 [1940]" strokeweight="1pt">
                <v:fill color2="#dbe5f1 [660]" rotate="t" angle="135" focus="50%" type="gradient"/>
                <v:shadow on="t" color="#243f60 [1604]" opacity=".5" offset="1pt"/>
                <v:textbox>
                  <w:txbxContent>
                    <w:p w14:paraId="74FB33C8" w14:textId="77777777" w:rsidR="003C5DE9" w:rsidRDefault="003C5DE9" w:rsidP="003C5DE9">
                      <w:pPr>
                        <w:shd w:val="clear" w:color="auto" w:fill="1F497D" w:themeFill="text2"/>
                        <w:spacing w:after="0" w:line="240" w:lineRule="auto"/>
                        <w:jc w:val="center"/>
                        <w:rPr>
                          <w:i/>
                          <w:color w:val="FFFFFF" w:themeColor="background1"/>
                          <w:sz w:val="20"/>
                          <w:szCs w:val="20"/>
                        </w:rPr>
                      </w:pPr>
                      <w:r>
                        <w:rPr>
                          <w:i/>
                          <w:color w:val="FFFFFF" w:themeColor="background1"/>
                          <w:sz w:val="20"/>
                          <w:szCs w:val="20"/>
                          <w:lang w:val="de"/>
                        </w:rPr>
                        <w:t xml:space="preserve">ERASMUS+ </w:t>
                      </w:r>
                      <w:proofErr w:type="gramStart"/>
                      <w:r>
                        <w:rPr>
                          <w:i/>
                          <w:color w:val="FFFFFF" w:themeColor="background1"/>
                          <w:sz w:val="20"/>
                          <w:szCs w:val="20"/>
                          <w:lang w:val="de"/>
                        </w:rPr>
                        <w:t>Programm</w:t>
                      </w:r>
                      <w:r>
                        <w:rPr>
                          <w:lang w:val="de"/>
                        </w:rPr>
                        <w:t xml:space="preserve"> </w:t>
                      </w:r>
                      <w:r>
                        <w:rPr>
                          <w:i/>
                          <w:color w:val="FFFFFF" w:themeColor="background1"/>
                          <w:sz w:val="20"/>
                          <w:szCs w:val="20"/>
                          <w:lang w:val="de"/>
                        </w:rPr>
                        <w:t xml:space="preserve"> –</w:t>
                      </w:r>
                      <w:proofErr w:type="gramEnd"/>
                      <w:r>
                        <w:rPr>
                          <w:lang w:val="de"/>
                        </w:rPr>
                        <w:t xml:space="preserve"> </w:t>
                      </w:r>
                      <w:r>
                        <w:rPr>
                          <w:i/>
                          <w:color w:val="FFFFFF" w:themeColor="background1"/>
                          <w:sz w:val="20"/>
                          <w:szCs w:val="20"/>
                          <w:lang w:val="de"/>
                        </w:rPr>
                        <w:t xml:space="preserve"> Leitaktion </w:t>
                      </w:r>
                      <w:r>
                        <w:rPr>
                          <w:lang w:val="de"/>
                        </w:rPr>
                        <w:t xml:space="preserve">  </w:t>
                      </w:r>
                      <w:r>
                        <w:rPr>
                          <w:i/>
                          <w:color w:val="FFFFFF" w:themeColor="background1"/>
                          <w:sz w:val="20"/>
                          <w:szCs w:val="20"/>
                          <w:lang w:val="de"/>
                        </w:rPr>
                        <w:t xml:space="preserve"> 2: </w:t>
                      </w:r>
                      <w:r>
                        <w:rPr>
                          <w:lang w:val="de"/>
                        </w:rPr>
                        <w:t xml:space="preserve"> </w:t>
                      </w:r>
                      <w:r>
                        <w:rPr>
                          <w:i/>
                          <w:color w:val="FFFFFF" w:themeColor="background1"/>
                          <w:sz w:val="20"/>
                          <w:szCs w:val="20"/>
                          <w:lang w:val="de"/>
                        </w:rPr>
                        <w:t>Strategische</w:t>
                      </w:r>
                      <w:r>
                        <w:rPr>
                          <w:lang w:val="de"/>
                        </w:rPr>
                        <w:t xml:space="preserve"> </w:t>
                      </w:r>
                      <w:r>
                        <w:rPr>
                          <w:i/>
                          <w:color w:val="FFFFFF" w:themeColor="background1"/>
                          <w:sz w:val="20"/>
                          <w:szCs w:val="20"/>
                          <w:lang w:val="de"/>
                        </w:rPr>
                        <w:t xml:space="preserve"> Partnerschaft</w:t>
                      </w:r>
                    </w:p>
                    <w:p w14:paraId="63FE88A0" w14:textId="77777777" w:rsidR="003C5DE9" w:rsidRDefault="003C5DE9" w:rsidP="003C5DE9">
                      <w:pPr>
                        <w:shd w:val="clear" w:color="auto" w:fill="1F497D" w:themeFill="text2"/>
                        <w:tabs>
                          <w:tab w:val="left" w:pos="3633"/>
                        </w:tabs>
                        <w:spacing w:after="0"/>
                        <w:jc w:val="center"/>
                        <w:rPr>
                          <w:rFonts w:ascii="Arial" w:hAnsi="Arial" w:cs="Arial"/>
                          <w:color w:val="FFFFFF" w:themeColor="background1"/>
                          <w:sz w:val="24"/>
                          <w:szCs w:val="24"/>
                        </w:rPr>
                      </w:pPr>
                      <w:r>
                        <w:rPr>
                          <w:b/>
                          <w:color w:val="FFFFFF" w:themeColor="background1"/>
                          <w:lang w:val="de"/>
                        </w:rPr>
                        <w:t xml:space="preserve">IENE </w:t>
                      </w:r>
                      <w:proofErr w:type="gramStart"/>
                      <w:r>
                        <w:rPr>
                          <w:b/>
                          <w:color w:val="FFFFFF" w:themeColor="background1"/>
                          <w:lang w:val="de"/>
                        </w:rPr>
                        <w:t>10</w:t>
                      </w:r>
                      <w:r>
                        <w:rPr>
                          <w:lang w:val="de"/>
                        </w:rPr>
                        <w:t xml:space="preserve"> </w:t>
                      </w:r>
                      <w:r>
                        <w:rPr>
                          <w:b/>
                          <w:color w:val="FFFFFF" w:themeColor="background1"/>
                          <w:lang w:val="de"/>
                        </w:rPr>
                        <w:t xml:space="preserve"> "</w:t>
                      </w:r>
                      <w:proofErr w:type="gramEnd"/>
                      <w:r>
                        <w:rPr>
                          <w:b/>
                          <w:color w:val="FFFFFF" w:themeColor="background1"/>
                          <w:lang w:val="de"/>
                        </w:rPr>
                        <w:t>Vorbereitung von</w:t>
                      </w:r>
                      <w:r>
                        <w:rPr>
                          <w:b/>
                          <w:color w:val="FFFFFF" w:themeColor="background1"/>
                          <w:sz w:val="24"/>
                          <w:szCs w:val="24"/>
                          <w:lang w:val="de"/>
                        </w:rPr>
                        <w:t xml:space="preserve"> Mitarbeitenden im Gesundheitswesen auf die Arbeit mit sozial assistierenden, humanoiden Robotern"</w:t>
                      </w:r>
                    </w:p>
                    <w:p w14:paraId="36CC3D77" w14:textId="77777777" w:rsidR="003C5DE9" w:rsidRDefault="003C5DE9" w:rsidP="003C5DE9">
                      <w:pPr>
                        <w:shd w:val="clear" w:color="auto" w:fill="1F497D" w:themeFill="text2"/>
                        <w:spacing w:after="0" w:line="240" w:lineRule="auto"/>
                        <w:jc w:val="center"/>
                        <w:rPr>
                          <w:b/>
                          <w:color w:val="FFFFFF" w:themeColor="background1"/>
                          <w:sz w:val="24"/>
                          <w:szCs w:val="24"/>
                        </w:rPr>
                      </w:pPr>
                      <w:proofErr w:type="gramStart"/>
                      <w:r>
                        <w:rPr>
                          <w:i/>
                          <w:color w:val="FFFFFF" w:themeColor="background1"/>
                          <w:sz w:val="20"/>
                          <w:szCs w:val="20"/>
                          <w:lang w:val="de"/>
                        </w:rPr>
                        <w:t xml:space="preserve">Vertragsnummer </w:t>
                      </w:r>
                      <w:r>
                        <w:rPr>
                          <w:color w:val="FFFFFF" w:themeColor="background1"/>
                          <w:sz w:val="20"/>
                          <w:szCs w:val="20"/>
                          <w:lang w:val="de"/>
                        </w:rPr>
                        <w:t>:</w:t>
                      </w:r>
                      <w:proofErr w:type="gramEnd"/>
                      <w:r>
                        <w:rPr>
                          <w:color w:val="FFFFFF" w:themeColor="background1"/>
                          <w:sz w:val="20"/>
                          <w:szCs w:val="20"/>
                          <w:lang w:val="de"/>
                        </w:rPr>
                        <w:t xml:space="preserve"> </w:t>
                      </w:r>
                      <w:r>
                        <w:rPr>
                          <w:lang w:val="de"/>
                        </w:rPr>
                        <w:t xml:space="preserve"> </w:t>
                      </w:r>
                      <w:r>
                        <w:rPr>
                          <w:color w:val="FFFFFF" w:themeColor="background1"/>
                          <w:sz w:val="20"/>
                          <w:szCs w:val="20"/>
                          <w:lang w:val="de"/>
                        </w:rPr>
                        <w:t>2020-1-UK01-KA202-078802</w:t>
                      </w:r>
                    </w:p>
                    <w:p w14:paraId="596E5112" w14:textId="637AB193" w:rsidR="00523887" w:rsidRDefault="00523887">
                      <w:pPr>
                        <w:shd w:val="clear" w:color="auto" w:fill="1F497D" w:themeFill="text2"/>
                        <w:spacing w:after="0" w:line="240" w:lineRule="auto"/>
                        <w:jc w:val="center"/>
                        <w:rPr>
                          <w:b/>
                          <w:color w:val="FFFFFF" w:themeColor="background1"/>
                          <w:sz w:val="24"/>
                          <w:szCs w:val="24"/>
                        </w:rPr>
                      </w:pPr>
                    </w:p>
                  </w:txbxContent>
                </v:textbox>
                <w10:wrap anchorx="margin"/>
              </v:rect>
            </w:pict>
          </mc:Fallback>
        </mc:AlternateContent>
      </w:r>
      <w:r w:rsidR="00B8780E" w:rsidRPr="008859AC">
        <w:rPr>
          <w:rFonts w:cstheme="minorHAnsi"/>
          <w:noProof/>
          <w:sz w:val="24"/>
          <w:szCs w:val="24"/>
          <w:lang w:val="de-AT" w:eastAsia="en-GB"/>
        </w:rPr>
        <w:drawing>
          <wp:inline distT="0" distB="0" distL="0" distR="0" wp14:anchorId="69E1632F" wp14:editId="1E3BF7F2">
            <wp:extent cx="6860540" cy="1189990"/>
            <wp:effectExtent l="0" t="0" r="0" b="0"/>
            <wp:docPr id="1"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er sus extralarge"/>
                    <pic:cNvPicPr>
                      <a:picLocks noChangeAspect="1" noChangeArrowheads="1"/>
                    </pic:cNvPicPr>
                  </pic:nvPicPr>
                  <pic:blipFill>
                    <a:blip r:embed="rId10" cstate="print"/>
                    <a:srcRect/>
                    <a:stretch>
                      <a:fillRect/>
                    </a:stretch>
                  </pic:blipFill>
                  <pic:spPr>
                    <a:xfrm>
                      <a:off x="0" y="0"/>
                      <a:ext cx="6869934" cy="1191618"/>
                    </a:xfrm>
                    <a:prstGeom prst="rect">
                      <a:avLst/>
                    </a:prstGeom>
                    <a:noFill/>
                    <a:ln w="9525">
                      <a:noFill/>
                      <a:miter lim="800000"/>
                      <a:headEnd/>
                      <a:tailEnd/>
                    </a:ln>
                  </pic:spPr>
                </pic:pic>
              </a:graphicData>
            </a:graphic>
          </wp:inline>
        </w:drawing>
      </w:r>
    </w:p>
    <w:p w14:paraId="7A01CC48" w14:textId="58ADC1A5" w:rsidR="00523887" w:rsidRPr="008859AC" w:rsidRDefault="00523887">
      <w:pPr>
        <w:rPr>
          <w:rFonts w:cstheme="minorHAnsi"/>
          <w:sz w:val="24"/>
          <w:szCs w:val="24"/>
          <w:lang w:val="de-AT"/>
        </w:rPr>
      </w:pPr>
    </w:p>
    <w:p w14:paraId="3206DFC4" w14:textId="34163230" w:rsidR="00523887" w:rsidRPr="008859AC" w:rsidRDefault="007D18AF">
      <w:pPr>
        <w:rPr>
          <w:rFonts w:cstheme="minorHAnsi"/>
          <w:sz w:val="24"/>
          <w:szCs w:val="24"/>
          <w:lang w:val="de-AT"/>
        </w:rPr>
      </w:pPr>
      <w:r w:rsidRPr="008859AC">
        <w:rPr>
          <w:rFonts w:cstheme="minorHAnsi"/>
          <w:noProof/>
          <w:sz w:val="24"/>
          <w:szCs w:val="24"/>
          <w:lang w:val="de-AT" w:eastAsia="en-GB"/>
        </w:rPr>
        <mc:AlternateContent>
          <mc:Choice Requires="wps">
            <w:drawing>
              <wp:anchor distT="0" distB="0" distL="114300" distR="114300" simplePos="0" relativeHeight="251679744" behindDoc="0" locked="0" layoutInCell="1" allowOverlap="1" wp14:anchorId="58A47069" wp14:editId="7EFA31C0">
                <wp:simplePos x="0" y="0"/>
                <wp:positionH relativeFrom="margin">
                  <wp:posOffset>5191125</wp:posOffset>
                </wp:positionH>
                <wp:positionV relativeFrom="paragraph">
                  <wp:posOffset>1133475</wp:posOffset>
                </wp:positionV>
                <wp:extent cx="1228725" cy="5705475"/>
                <wp:effectExtent l="0" t="0" r="9525" b="9525"/>
                <wp:wrapNone/>
                <wp:docPr id="33" name="Rettangolo 33"/>
                <wp:cNvGraphicFramePr/>
                <a:graphic xmlns:a="http://schemas.openxmlformats.org/drawingml/2006/main">
                  <a:graphicData uri="http://schemas.microsoft.com/office/word/2010/wordprocessingShape">
                    <wps:wsp>
                      <wps:cNvSpPr/>
                      <wps:spPr>
                        <a:xfrm>
                          <a:off x="0" y="0"/>
                          <a:ext cx="1228725" cy="5705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73C6C" id="Rettangolo 33" o:spid="_x0000_s1026" style="position:absolute;margin-left:408.75pt;margin-top:89.25pt;width:96.75pt;height:44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" fillcolor="white [3212]" stroked="f" strokeweight="2pt">
                <w10:wrap anchorx="margin"/>
              </v:rect>
            </w:pict>
          </mc:Fallback>
        </mc:AlternateContent>
      </w:r>
      <w:r w:rsidR="00250ED4" w:rsidRPr="008859AC">
        <w:rPr>
          <w:rFonts w:cstheme="minorHAnsi"/>
          <w:noProof/>
          <w:sz w:val="24"/>
          <w:szCs w:val="24"/>
          <w:lang w:val="de-AT" w:eastAsia="en-GB"/>
        </w:rPr>
        <mc:AlternateContent>
          <mc:Choice Requires="wps">
            <w:drawing>
              <wp:anchor distT="45720" distB="45720" distL="114300" distR="114300" simplePos="0" relativeHeight="251671552" behindDoc="0" locked="0" layoutInCell="1" allowOverlap="1" wp14:anchorId="1FCABAE9" wp14:editId="0C462C30">
                <wp:simplePos x="0" y="0"/>
                <wp:positionH relativeFrom="column">
                  <wp:posOffset>5143500</wp:posOffset>
                </wp:positionH>
                <wp:positionV relativeFrom="paragraph">
                  <wp:posOffset>333375</wp:posOffset>
                </wp:positionV>
                <wp:extent cx="1485900" cy="466725"/>
                <wp:effectExtent l="0" t="0" r="0" b="952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66725"/>
                        </a:xfrm>
                        <a:prstGeom prst="rect">
                          <a:avLst/>
                        </a:prstGeom>
                        <a:solidFill>
                          <a:srgbClr val="FFFFFF"/>
                        </a:solidFill>
                        <a:ln w="9525">
                          <a:noFill/>
                          <a:miter lim="800000"/>
                          <a:headEnd/>
                          <a:tailEnd/>
                        </a:ln>
                      </wps:spPr>
                      <wps:txbx>
                        <w:txbxContent>
                          <w:p w14:paraId="5767200A" w14:textId="19E710D0" w:rsidR="00250ED4" w:rsidRDefault="00250ED4" w:rsidP="00250ED4">
                            <w:pPr>
                              <w:jc w:val="center"/>
                            </w:pPr>
                            <w:r>
                              <w:t xml:space="preserve">Newsletter No. </w:t>
                            </w:r>
                            <w:r w:rsidR="00FD2B2A">
                              <w:t>4</w:t>
                            </w:r>
                            <w:r>
                              <w:t xml:space="preserve"> </w:t>
                            </w:r>
                            <w:r w:rsidR="003C5DE9">
                              <w:br/>
                            </w:r>
                            <w:r w:rsidR="00FD2B2A">
                              <w:t>Juni</w:t>
                            </w:r>
                            <w: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ABAE9" id="_x0000_t202" coordsize="21600,21600" o:spt="202" path="m,l,21600r21600,l21600,xe">
                <v:stroke joinstyle="miter"/>
                <v:path gradientshapeok="t" o:connecttype="rect"/>
              </v:shapetype>
              <v:shape id="Casella di testo 2" o:spid="_x0000_s1027" type="#_x0000_t202" style="position:absolute;margin-left:405pt;margin-top:26.25pt;width:117pt;height:36.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" stroked="f">
                <v:textbox>
                  <w:txbxContent>
                    <w:p w14:paraId="5767200A" w14:textId="19E710D0" w:rsidR="00250ED4" w:rsidRDefault="00250ED4" w:rsidP="00250ED4">
                      <w:pPr>
                        <w:jc w:val="center"/>
                      </w:pPr>
                      <w:r>
                        <w:t xml:space="preserve">Newsletter No. </w:t>
                      </w:r>
                      <w:r w:rsidR="00FD2B2A">
                        <w:t>4</w:t>
                      </w:r>
                      <w:r>
                        <w:t xml:space="preserve"> </w:t>
                      </w:r>
                      <w:r w:rsidR="003C5DE9">
                        <w:br/>
                      </w:r>
                      <w:r w:rsidR="00FD2B2A">
                        <w:t>Juni</w:t>
                      </w:r>
                      <w:r>
                        <w:t xml:space="preserve"> 2022</w:t>
                      </w:r>
                    </w:p>
                  </w:txbxContent>
                </v:textbox>
              </v:shape>
            </w:pict>
          </mc:Fallback>
        </mc:AlternateContent>
      </w:r>
    </w:p>
    <w:tbl>
      <w:tblPr>
        <w:tblStyle w:val="TableGrid"/>
        <w:tblpPr w:leftFromText="180" w:rightFromText="180" w:vertAnchor="text" w:horzAnchor="margin" w:tblpY="783"/>
        <w:tblW w:w="104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809"/>
        <w:gridCol w:w="236"/>
        <w:gridCol w:w="5870"/>
        <w:gridCol w:w="2552"/>
      </w:tblGrid>
      <w:tr w:rsidR="00523887" w:rsidRPr="008859AC" w14:paraId="200F44EF" w14:textId="77777777" w:rsidTr="00F72206">
        <w:trPr>
          <w:trHeight w:val="9879"/>
        </w:trPr>
        <w:tc>
          <w:tcPr>
            <w:tcW w:w="1809" w:type="dxa"/>
            <w:shd w:val="clear" w:color="auto" w:fill="1F497D" w:themeFill="text2"/>
          </w:tcPr>
          <w:p w14:paraId="4CC3348D" w14:textId="77777777" w:rsidR="00523887" w:rsidRPr="008859AC" w:rsidRDefault="00523887">
            <w:pPr>
              <w:spacing w:after="0" w:line="240" w:lineRule="auto"/>
              <w:rPr>
                <w:rFonts w:cstheme="minorHAnsi"/>
                <w:b/>
                <w:sz w:val="24"/>
                <w:szCs w:val="24"/>
                <w:lang w:val="de-AT"/>
              </w:rPr>
            </w:pPr>
          </w:p>
          <w:p w14:paraId="77C3D099" w14:textId="77777777" w:rsidR="00523887" w:rsidRPr="008859AC" w:rsidRDefault="00523887">
            <w:pPr>
              <w:spacing w:after="0" w:line="240" w:lineRule="auto"/>
              <w:rPr>
                <w:rFonts w:cstheme="minorHAnsi"/>
                <w:b/>
                <w:sz w:val="24"/>
                <w:szCs w:val="24"/>
                <w:lang w:val="de-AT"/>
              </w:rPr>
            </w:pPr>
          </w:p>
          <w:p w14:paraId="2E267372" w14:textId="77777777" w:rsidR="00523887" w:rsidRPr="008859AC" w:rsidRDefault="00523887">
            <w:pPr>
              <w:spacing w:after="0" w:line="240" w:lineRule="auto"/>
              <w:rPr>
                <w:rFonts w:cstheme="minorHAnsi"/>
                <w:b/>
                <w:sz w:val="24"/>
                <w:szCs w:val="24"/>
                <w:lang w:val="de-AT"/>
              </w:rPr>
            </w:pPr>
          </w:p>
          <w:p w14:paraId="1427AB9E" w14:textId="77777777" w:rsidR="00523887" w:rsidRPr="008859AC" w:rsidRDefault="00523887">
            <w:pPr>
              <w:spacing w:after="0" w:line="240" w:lineRule="auto"/>
              <w:jc w:val="center"/>
              <w:rPr>
                <w:rFonts w:cstheme="minorHAnsi"/>
                <w:b/>
                <w:sz w:val="24"/>
                <w:szCs w:val="24"/>
                <w:lang w:val="de-AT"/>
              </w:rPr>
            </w:pPr>
          </w:p>
          <w:p w14:paraId="50EF7FA6" w14:textId="422E1B17" w:rsidR="00523887" w:rsidRPr="008859AC" w:rsidRDefault="00523887">
            <w:pPr>
              <w:spacing w:after="0" w:line="240" w:lineRule="auto"/>
              <w:jc w:val="center"/>
              <w:rPr>
                <w:rFonts w:cstheme="minorHAnsi"/>
                <w:b/>
                <w:sz w:val="24"/>
                <w:szCs w:val="24"/>
                <w:lang w:val="de-AT"/>
              </w:rPr>
            </w:pPr>
          </w:p>
          <w:p w14:paraId="7DD21AAB" w14:textId="5D7C3D52" w:rsidR="007D18AF" w:rsidRPr="008859AC" w:rsidRDefault="007D18AF">
            <w:pPr>
              <w:spacing w:after="0" w:line="240" w:lineRule="auto"/>
              <w:jc w:val="center"/>
              <w:rPr>
                <w:rFonts w:cstheme="minorHAnsi"/>
                <w:b/>
                <w:sz w:val="24"/>
                <w:szCs w:val="24"/>
                <w:lang w:val="de-AT"/>
              </w:rPr>
            </w:pPr>
          </w:p>
          <w:p w14:paraId="0249516D" w14:textId="1DEDD881" w:rsidR="007D18AF" w:rsidRPr="008859AC" w:rsidRDefault="007D18AF">
            <w:pPr>
              <w:spacing w:after="0" w:line="240" w:lineRule="auto"/>
              <w:jc w:val="center"/>
              <w:rPr>
                <w:rFonts w:cstheme="minorHAnsi"/>
                <w:b/>
                <w:sz w:val="24"/>
                <w:szCs w:val="24"/>
                <w:lang w:val="de-AT"/>
              </w:rPr>
            </w:pPr>
          </w:p>
          <w:p w14:paraId="48978C1A" w14:textId="694385CA" w:rsidR="007D18AF" w:rsidRPr="008859AC" w:rsidRDefault="007D18AF">
            <w:pPr>
              <w:spacing w:after="0" w:line="240" w:lineRule="auto"/>
              <w:jc w:val="center"/>
              <w:rPr>
                <w:rFonts w:cstheme="minorHAnsi"/>
                <w:b/>
                <w:sz w:val="24"/>
                <w:szCs w:val="24"/>
                <w:lang w:val="de-AT"/>
              </w:rPr>
            </w:pPr>
          </w:p>
          <w:p w14:paraId="5E707923" w14:textId="4524CFA4" w:rsidR="007D18AF" w:rsidRPr="008859AC" w:rsidRDefault="007D18AF">
            <w:pPr>
              <w:spacing w:after="0" w:line="240" w:lineRule="auto"/>
              <w:jc w:val="center"/>
              <w:rPr>
                <w:rFonts w:cstheme="minorHAnsi"/>
                <w:b/>
                <w:sz w:val="24"/>
                <w:szCs w:val="24"/>
                <w:lang w:val="de-AT"/>
              </w:rPr>
            </w:pPr>
          </w:p>
          <w:p w14:paraId="303EA032" w14:textId="3C3BF6FF" w:rsidR="007D18AF" w:rsidRPr="008859AC" w:rsidRDefault="007D18AF">
            <w:pPr>
              <w:spacing w:after="0" w:line="240" w:lineRule="auto"/>
              <w:jc w:val="center"/>
              <w:rPr>
                <w:rFonts w:cstheme="minorHAnsi"/>
                <w:b/>
                <w:sz w:val="24"/>
                <w:szCs w:val="24"/>
                <w:lang w:val="de-AT"/>
              </w:rPr>
            </w:pPr>
          </w:p>
          <w:p w14:paraId="637F6CAD" w14:textId="56CCA533" w:rsidR="007D18AF" w:rsidRPr="008859AC" w:rsidRDefault="007D18AF">
            <w:pPr>
              <w:spacing w:after="0" w:line="240" w:lineRule="auto"/>
              <w:jc w:val="center"/>
              <w:rPr>
                <w:rFonts w:cstheme="minorHAnsi"/>
                <w:b/>
                <w:sz w:val="24"/>
                <w:szCs w:val="24"/>
                <w:lang w:val="de-AT"/>
              </w:rPr>
            </w:pPr>
          </w:p>
          <w:p w14:paraId="03EA66D4" w14:textId="79884BB1" w:rsidR="007D18AF" w:rsidRPr="008859AC" w:rsidRDefault="007D18AF">
            <w:pPr>
              <w:spacing w:after="0" w:line="240" w:lineRule="auto"/>
              <w:jc w:val="center"/>
              <w:rPr>
                <w:rFonts w:cstheme="minorHAnsi"/>
                <w:b/>
                <w:sz w:val="24"/>
                <w:szCs w:val="24"/>
                <w:lang w:val="de-AT"/>
              </w:rPr>
            </w:pPr>
          </w:p>
          <w:p w14:paraId="7CCCB6D0" w14:textId="624F3728" w:rsidR="007D18AF" w:rsidRPr="008859AC" w:rsidRDefault="007D18AF">
            <w:pPr>
              <w:spacing w:after="0" w:line="240" w:lineRule="auto"/>
              <w:jc w:val="center"/>
              <w:rPr>
                <w:rFonts w:cstheme="minorHAnsi"/>
                <w:b/>
                <w:sz w:val="24"/>
                <w:szCs w:val="24"/>
                <w:lang w:val="de-AT"/>
              </w:rPr>
            </w:pPr>
          </w:p>
          <w:p w14:paraId="1403D180" w14:textId="6BB5DF4A" w:rsidR="007D18AF" w:rsidRPr="008859AC" w:rsidRDefault="007D18AF">
            <w:pPr>
              <w:spacing w:after="0" w:line="240" w:lineRule="auto"/>
              <w:jc w:val="center"/>
              <w:rPr>
                <w:rFonts w:cstheme="minorHAnsi"/>
                <w:b/>
                <w:sz w:val="24"/>
                <w:szCs w:val="24"/>
                <w:lang w:val="de-AT"/>
              </w:rPr>
            </w:pPr>
          </w:p>
          <w:p w14:paraId="3B4418A9" w14:textId="2FED4C27" w:rsidR="007D18AF" w:rsidRPr="008859AC" w:rsidRDefault="007D18AF">
            <w:pPr>
              <w:spacing w:after="0" w:line="240" w:lineRule="auto"/>
              <w:jc w:val="center"/>
              <w:rPr>
                <w:rFonts w:cstheme="minorHAnsi"/>
                <w:b/>
                <w:sz w:val="24"/>
                <w:szCs w:val="24"/>
                <w:lang w:val="de-AT"/>
              </w:rPr>
            </w:pPr>
          </w:p>
          <w:p w14:paraId="3D8F3176" w14:textId="77777777" w:rsidR="007D18AF" w:rsidRPr="008859AC" w:rsidRDefault="007D18AF">
            <w:pPr>
              <w:spacing w:after="0" w:line="240" w:lineRule="auto"/>
              <w:jc w:val="center"/>
              <w:rPr>
                <w:rFonts w:cstheme="minorHAnsi"/>
                <w:b/>
                <w:sz w:val="24"/>
                <w:szCs w:val="24"/>
                <w:lang w:val="de-AT"/>
              </w:rPr>
            </w:pPr>
          </w:p>
          <w:p w14:paraId="0F00E670" w14:textId="0EA517AB" w:rsidR="00523887" w:rsidRPr="008859AC" w:rsidRDefault="003C5DE9">
            <w:pPr>
              <w:spacing w:after="0" w:line="240" w:lineRule="auto"/>
              <w:jc w:val="center"/>
              <w:rPr>
                <w:rFonts w:cstheme="minorHAnsi"/>
                <w:b/>
                <w:color w:val="FFFFFF" w:themeColor="background1"/>
                <w:sz w:val="24"/>
                <w:szCs w:val="24"/>
                <w:lang w:val="de-AT"/>
              </w:rPr>
            </w:pPr>
            <w:r w:rsidRPr="008859AC">
              <w:rPr>
                <w:rFonts w:cstheme="minorHAnsi"/>
                <w:b/>
                <w:color w:val="FFFFFF" w:themeColor="background1"/>
                <w:sz w:val="24"/>
                <w:szCs w:val="24"/>
                <w:lang w:val="de-AT"/>
              </w:rPr>
              <w:t>Einleitung</w:t>
            </w:r>
          </w:p>
          <w:p w14:paraId="30951614" w14:textId="77777777" w:rsidR="00523887" w:rsidRPr="008859AC" w:rsidRDefault="00523887">
            <w:pPr>
              <w:pStyle w:val="Header"/>
              <w:spacing w:after="360"/>
              <w:jc w:val="center"/>
              <w:rPr>
                <w:rFonts w:cstheme="minorHAnsi"/>
                <w:sz w:val="24"/>
                <w:szCs w:val="24"/>
                <w:lang w:val="de-AT"/>
              </w:rPr>
            </w:pPr>
          </w:p>
        </w:tc>
        <w:tc>
          <w:tcPr>
            <w:tcW w:w="236" w:type="dxa"/>
          </w:tcPr>
          <w:p w14:paraId="627CCA5D" w14:textId="5453E5CC" w:rsidR="00523887" w:rsidRPr="008859AC" w:rsidRDefault="00523887">
            <w:pPr>
              <w:shd w:val="clear" w:color="auto" w:fill="FFFFFF"/>
              <w:spacing w:before="100" w:beforeAutospacing="1" w:after="100" w:afterAutospacing="1" w:line="240" w:lineRule="atLeast"/>
              <w:rPr>
                <w:rFonts w:eastAsia="Times New Roman" w:cstheme="minorHAnsi"/>
                <w:color w:val="393939"/>
                <w:sz w:val="24"/>
                <w:szCs w:val="24"/>
                <w:lang w:val="de-AT"/>
              </w:rPr>
            </w:pPr>
          </w:p>
        </w:tc>
        <w:tc>
          <w:tcPr>
            <w:tcW w:w="5870" w:type="dxa"/>
            <w:shd w:val="clear" w:color="auto" w:fill="FDE9D9" w:themeFill="accent6" w:themeFillTint="33"/>
          </w:tcPr>
          <w:p w14:paraId="5D5666EC" w14:textId="490017EF" w:rsidR="00EF7C08" w:rsidRPr="008859AC" w:rsidRDefault="00EF7C08" w:rsidP="00EF7C08">
            <w:pPr>
              <w:pStyle w:val="NoSpacing"/>
              <w:spacing w:before="120"/>
              <w:jc w:val="both"/>
              <w:rPr>
                <w:rFonts w:eastAsia="Times New Roman" w:cstheme="minorHAnsi"/>
                <w:sz w:val="22"/>
                <w:szCs w:val="22"/>
                <w:lang w:val="de-AT"/>
              </w:rPr>
            </w:pPr>
            <w:r w:rsidRPr="008859AC">
              <w:rPr>
                <w:rFonts w:eastAsia="Times New Roman" w:cstheme="minorHAnsi"/>
                <w:sz w:val="22"/>
                <w:szCs w:val="22"/>
                <w:lang w:val="de-AT"/>
              </w:rPr>
              <w:t xml:space="preserve">Das Projekt </w:t>
            </w:r>
            <w:r w:rsidRPr="008859AC">
              <w:rPr>
                <w:rFonts w:eastAsia="Times New Roman" w:cstheme="minorHAnsi"/>
                <w:b/>
                <w:bCs/>
                <w:sz w:val="22"/>
                <w:szCs w:val="22"/>
                <w:lang w:val="de-AT"/>
              </w:rPr>
              <w:t>IENE 10</w:t>
            </w:r>
            <w:r w:rsidRPr="008859AC">
              <w:rPr>
                <w:rFonts w:eastAsia="Times New Roman" w:cstheme="minorHAnsi"/>
                <w:sz w:val="22"/>
                <w:szCs w:val="22"/>
                <w:lang w:val="de-AT"/>
              </w:rPr>
              <w:t xml:space="preserve"> zielt darauf ab, einen europäischen Lehrplan und Lernmaterialien für die </w:t>
            </w:r>
            <w:proofErr w:type="spellStart"/>
            <w:r w:rsidR="00774548" w:rsidRPr="008859AC">
              <w:rPr>
                <w:rFonts w:eastAsia="Times New Roman" w:cstheme="minorHAnsi"/>
                <w:sz w:val="22"/>
                <w:szCs w:val="22"/>
                <w:lang w:val="de-AT"/>
              </w:rPr>
              <w:t>Transcultural</w:t>
            </w:r>
            <w:proofErr w:type="spellEnd"/>
            <w:r w:rsidR="00774548" w:rsidRPr="008859AC">
              <w:rPr>
                <w:rFonts w:eastAsia="Times New Roman" w:cstheme="minorHAnsi"/>
                <w:sz w:val="22"/>
                <w:szCs w:val="22"/>
                <w:lang w:val="de-AT"/>
              </w:rPr>
              <w:t xml:space="preserve"> </w:t>
            </w:r>
            <w:proofErr w:type="spellStart"/>
            <w:r w:rsidR="00774548" w:rsidRPr="008859AC">
              <w:rPr>
                <w:rFonts w:eastAsia="Times New Roman" w:cstheme="minorHAnsi"/>
                <w:sz w:val="22"/>
                <w:szCs w:val="22"/>
                <w:lang w:val="de-AT"/>
              </w:rPr>
              <w:t>Robotic</w:t>
            </w:r>
            <w:proofErr w:type="spellEnd"/>
            <w:r w:rsidR="00774548" w:rsidRPr="008859AC">
              <w:rPr>
                <w:rFonts w:eastAsia="Times New Roman" w:cstheme="minorHAnsi"/>
                <w:sz w:val="22"/>
                <w:szCs w:val="22"/>
                <w:lang w:val="de-AT"/>
              </w:rPr>
              <w:t xml:space="preserve"> Nursing</w:t>
            </w:r>
            <w:r w:rsidRPr="008859AC">
              <w:rPr>
                <w:rFonts w:eastAsia="Times New Roman" w:cstheme="minorHAnsi"/>
                <w:sz w:val="22"/>
                <w:szCs w:val="22"/>
                <w:lang w:val="de-AT"/>
              </w:rPr>
              <w:t xml:space="preserve"> (TRN) zu erstellen, die sich an Beschäftigte im Gesundheits- und Sozialwesen und Pädagogen richten.</w:t>
            </w:r>
          </w:p>
          <w:p w14:paraId="56B74952" w14:textId="6F51E22E" w:rsidR="00EF7C08" w:rsidRPr="008859AC" w:rsidRDefault="00EF7C08" w:rsidP="00EF7C08">
            <w:pPr>
              <w:pStyle w:val="NoSpacing"/>
              <w:spacing w:before="120"/>
              <w:jc w:val="both"/>
              <w:rPr>
                <w:rFonts w:eastAsia="Times New Roman" w:cstheme="minorHAnsi"/>
                <w:sz w:val="22"/>
                <w:szCs w:val="22"/>
                <w:lang w:val="de-AT"/>
              </w:rPr>
            </w:pPr>
            <w:r w:rsidRPr="008859AC">
              <w:rPr>
                <w:rFonts w:eastAsia="Times New Roman" w:cstheme="minorHAnsi"/>
                <w:sz w:val="22"/>
                <w:szCs w:val="22"/>
                <w:lang w:val="de-AT"/>
              </w:rPr>
              <w:t xml:space="preserve">Der TRN-Lehrplan wurde entwickelt, um eine kulturell kompetente und mitfühlende transkulturelle Pflege durch den Einsatz von künstlicher Intelligenz und </w:t>
            </w:r>
            <w:proofErr w:type="spellStart"/>
            <w:r w:rsidRPr="008859AC">
              <w:rPr>
                <w:rFonts w:eastAsia="Times New Roman" w:cstheme="minorHAnsi"/>
                <w:sz w:val="22"/>
                <w:szCs w:val="22"/>
                <w:lang w:val="de-AT"/>
              </w:rPr>
              <w:t>sozial</w:t>
            </w:r>
            <w:r w:rsidR="0030055A" w:rsidRPr="008859AC">
              <w:rPr>
                <w:rFonts w:eastAsia="Times New Roman" w:cstheme="minorHAnsi"/>
                <w:sz w:val="22"/>
                <w:szCs w:val="22"/>
                <w:lang w:val="de-AT"/>
              </w:rPr>
              <w:t>assistiven</w:t>
            </w:r>
            <w:proofErr w:type="spellEnd"/>
            <w:r w:rsidRPr="008859AC">
              <w:rPr>
                <w:rFonts w:eastAsia="Times New Roman" w:cstheme="minorHAnsi"/>
                <w:sz w:val="22"/>
                <w:szCs w:val="22"/>
                <w:lang w:val="de-AT"/>
              </w:rPr>
              <w:t xml:space="preserve"> Robotern zu fördern. Der TRN-Lehrplan soll sich an die aktuellen Herausforderungen anpassen und die Pflege von Menschen in Not unterstützen. Der TNR-Lehrplan zielt auch darauf ab, das Wissen über TRN zu erweitern und eine umfassende Wissenskarte über TRN zu erstellen.</w:t>
            </w:r>
          </w:p>
          <w:p w14:paraId="4A492E76" w14:textId="77777777" w:rsidR="00523887" w:rsidRPr="009B3438" w:rsidRDefault="008F72AE" w:rsidP="00EF7C08">
            <w:pPr>
              <w:pStyle w:val="NoSpacing"/>
              <w:spacing w:before="120"/>
              <w:jc w:val="both"/>
              <w:rPr>
                <w:rFonts w:cstheme="minorHAnsi"/>
                <w:sz w:val="22"/>
                <w:szCs w:val="22"/>
                <w:lang w:val="de-AT"/>
              </w:rPr>
            </w:pPr>
            <w:r w:rsidRPr="009B3438">
              <w:rPr>
                <w:rFonts w:eastAsia="Times New Roman" w:cstheme="minorHAnsi"/>
                <w:sz w:val="22"/>
                <w:szCs w:val="22"/>
                <w:lang w:val="de-AT"/>
              </w:rPr>
              <w:t>In</w:t>
            </w:r>
            <w:r w:rsidRPr="009B3438">
              <w:rPr>
                <w:rFonts w:cstheme="minorHAnsi"/>
                <w:sz w:val="22"/>
                <w:szCs w:val="22"/>
                <w:lang w:val="de-AT"/>
              </w:rPr>
              <w:t xml:space="preserve"> den letzten Monaten wurde</w:t>
            </w:r>
            <w:r w:rsidR="00D26683" w:rsidRPr="009B3438">
              <w:rPr>
                <w:rFonts w:cstheme="minorHAnsi"/>
                <w:sz w:val="22"/>
                <w:szCs w:val="22"/>
                <w:lang w:val="de-AT"/>
              </w:rPr>
              <w:t xml:space="preserve">n die Lerneinheiten </w:t>
            </w:r>
            <w:proofErr w:type="gramStart"/>
            <w:r w:rsidR="00D26683" w:rsidRPr="009B3438">
              <w:rPr>
                <w:rFonts w:cstheme="minorHAnsi"/>
                <w:sz w:val="22"/>
                <w:szCs w:val="22"/>
                <w:lang w:val="de-AT"/>
              </w:rPr>
              <w:t>soweit</w:t>
            </w:r>
            <w:proofErr w:type="gramEnd"/>
            <w:r w:rsidR="00D26683" w:rsidRPr="009B3438">
              <w:rPr>
                <w:rFonts w:cstheme="minorHAnsi"/>
                <w:sz w:val="22"/>
                <w:szCs w:val="22"/>
                <w:lang w:val="de-AT"/>
              </w:rPr>
              <w:t xml:space="preserve"> abgeschlossen, dass sie auf die MOOC-Plattform (APTEM) hochgeladen und getestet werden konnten.</w:t>
            </w:r>
          </w:p>
          <w:p w14:paraId="3ED85E98" w14:textId="77777777" w:rsidR="00824643" w:rsidRPr="009B3438" w:rsidRDefault="00824643" w:rsidP="00EF7C08">
            <w:pPr>
              <w:pStyle w:val="NoSpacing"/>
              <w:spacing w:before="120"/>
              <w:jc w:val="both"/>
              <w:rPr>
                <w:rFonts w:cstheme="minorHAnsi"/>
                <w:sz w:val="22"/>
                <w:szCs w:val="22"/>
                <w:lang w:val="de-AT"/>
              </w:rPr>
            </w:pPr>
            <w:r w:rsidRPr="009B3438">
              <w:rPr>
                <w:rFonts w:cstheme="minorHAnsi"/>
                <w:sz w:val="22"/>
                <w:szCs w:val="22"/>
                <w:lang w:val="de-AT"/>
              </w:rPr>
              <w:t xml:space="preserve">Außerdem wurde an der Strategie zur Rekrutierung von </w:t>
            </w:r>
            <w:proofErr w:type="spellStart"/>
            <w:proofErr w:type="gramStart"/>
            <w:r w:rsidRPr="009B3438">
              <w:rPr>
                <w:rFonts w:cstheme="minorHAnsi"/>
                <w:sz w:val="22"/>
                <w:szCs w:val="22"/>
                <w:lang w:val="de-AT"/>
              </w:rPr>
              <w:t>Moderator:innen</w:t>
            </w:r>
            <w:proofErr w:type="spellEnd"/>
            <w:proofErr w:type="gramEnd"/>
            <w:r w:rsidRPr="009B3438">
              <w:rPr>
                <w:rFonts w:cstheme="minorHAnsi"/>
                <w:sz w:val="22"/>
                <w:szCs w:val="22"/>
                <w:lang w:val="de-AT"/>
              </w:rPr>
              <w:t xml:space="preserve"> und </w:t>
            </w:r>
            <w:r w:rsidR="00831AD2" w:rsidRPr="009B3438">
              <w:rPr>
                <w:rFonts w:cstheme="minorHAnsi"/>
                <w:sz w:val="22"/>
                <w:szCs w:val="22"/>
                <w:lang w:val="de-AT"/>
              </w:rPr>
              <w:t>Teilnehmenden für den MOOC gearbeitet.</w:t>
            </w:r>
          </w:p>
          <w:p w14:paraId="6B289FCD" w14:textId="77777777" w:rsidR="0010526F" w:rsidRDefault="00601869" w:rsidP="00EF7C08">
            <w:pPr>
              <w:pStyle w:val="NoSpacing"/>
              <w:spacing w:before="120"/>
              <w:jc w:val="both"/>
              <w:rPr>
                <w:rFonts w:cstheme="minorHAnsi"/>
                <w:sz w:val="22"/>
                <w:szCs w:val="22"/>
                <w:lang w:val="de-AT"/>
              </w:rPr>
            </w:pPr>
            <w:r w:rsidRPr="009B3438">
              <w:rPr>
                <w:rFonts w:cstheme="minorHAnsi"/>
                <w:sz w:val="22"/>
                <w:szCs w:val="22"/>
                <w:lang w:val="de-AT"/>
              </w:rPr>
              <w:t xml:space="preserve">Die Pilotierung der Inhalte des MOOC </w:t>
            </w:r>
            <w:r w:rsidR="00A730C6" w:rsidRPr="009B3438">
              <w:rPr>
                <w:rFonts w:cstheme="minorHAnsi"/>
                <w:sz w:val="22"/>
                <w:szCs w:val="22"/>
                <w:lang w:val="de-AT"/>
              </w:rPr>
              <w:t xml:space="preserve">sowie das Training der </w:t>
            </w:r>
            <w:proofErr w:type="spellStart"/>
            <w:proofErr w:type="gramStart"/>
            <w:r w:rsidR="00A730C6" w:rsidRPr="009B3438">
              <w:rPr>
                <w:rFonts w:cstheme="minorHAnsi"/>
                <w:sz w:val="22"/>
                <w:szCs w:val="22"/>
                <w:lang w:val="de-AT"/>
              </w:rPr>
              <w:t>Moterator:innen</w:t>
            </w:r>
            <w:proofErr w:type="spellEnd"/>
            <w:proofErr w:type="gramEnd"/>
            <w:r w:rsidR="00A730C6" w:rsidRPr="009B3438">
              <w:rPr>
                <w:rFonts w:cstheme="minorHAnsi"/>
                <w:sz w:val="22"/>
                <w:szCs w:val="22"/>
                <w:lang w:val="de-AT"/>
              </w:rPr>
              <w:t xml:space="preserve"> </w:t>
            </w:r>
            <w:r w:rsidRPr="009B3438">
              <w:rPr>
                <w:rFonts w:cstheme="minorHAnsi"/>
                <w:sz w:val="22"/>
                <w:szCs w:val="22"/>
                <w:lang w:val="de-AT"/>
              </w:rPr>
              <w:t>finde</w:t>
            </w:r>
            <w:r w:rsidR="009B3438" w:rsidRPr="009B3438">
              <w:rPr>
                <w:rFonts w:cstheme="minorHAnsi"/>
                <w:sz w:val="22"/>
                <w:szCs w:val="22"/>
                <w:lang w:val="de-AT"/>
              </w:rPr>
              <w:t xml:space="preserve">n </w:t>
            </w:r>
            <w:r w:rsidRPr="009B3438">
              <w:rPr>
                <w:rFonts w:cstheme="minorHAnsi"/>
                <w:sz w:val="22"/>
                <w:szCs w:val="22"/>
                <w:lang w:val="de-AT"/>
              </w:rPr>
              <w:t>beim</w:t>
            </w:r>
            <w:r w:rsidR="009B3438" w:rsidRPr="009B3438">
              <w:rPr>
                <w:rFonts w:cstheme="minorHAnsi"/>
                <w:sz w:val="22"/>
                <w:szCs w:val="22"/>
                <w:lang w:val="de-AT"/>
              </w:rPr>
              <w:t xml:space="preserve"> nächsten transnationalen Projekttreffen in London, UK statt</w:t>
            </w:r>
            <w:r w:rsidR="009B3438">
              <w:rPr>
                <w:rFonts w:cstheme="minorHAnsi"/>
                <w:sz w:val="22"/>
                <w:szCs w:val="22"/>
                <w:lang w:val="de-AT"/>
              </w:rPr>
              <w:t>.</w:t>
            </w:r>
          </w:p>
          <w:p w14:paraId="2A3E9C1E" w14:textId="59C1519E" w:rsidR="00FB73C9" w:rsidRPr="008859AC" w:rsidRDefault="00FB73C9" w:rsidP="00EF7C08">
            <w:pPr>
              <w:pStyle w:val="NoSpacing"/>
              <w:spacing w:before="120"/>
              <w:jc w:val="both"/>
              <w:rPr>
                <w:rFonts w:cstheme="minorHAnsi"/>
                <w:sz w:val="24"/>
                <w:szCs w:val="24"/>
                <w:lang w:val="de-AT"/>
              </w:rPr>
            </w:pPr>
            <w:r>
              <w:rPr>
                <w:rFonts w:cstheme="minorHAnsi"/>
                <w:sz w:val="22"/>
                <w:szCs w:val="22"/>
                <w:lang w:val="de-AT"/>
              </w:rPr>
              <w:t xml:space="preserve">Der Onlinekurs wird vom 30. September bis zum 4. November 2022 verfügbar sein. </w:t>
            </w:r>
            <w:r w:rsidR="008C4E64">
              <w:rPr>
                <w:rFonts w:cstheme="minorHAnsi"/>
                <w:sz w:val="22"/>
                <w:szCs w:val="22"/>
                <w:lang w:val="de-AT"/>
              </w:rPr>
              <w:t>Die Registrierung ist vom 15. August bis zum 29. September offen. Weitere Information</w:t>
            </w:r>
            <w:r w:rsidR="0027108E">
              <w:rPr>
                <w:rFonts w:cstheme="minorHAnsi"/>
                <w:sz w:val="22"/>
                <w:szCs w:val="22"/>
                <w:lang w:val="de-AT"/>
              </w:rPr>
              <w:t>en</w:t>
            </w:r>
            <w:r w:rsidR="008C4E64">
              <w:rPr>
                <w:rFonts w:cstheme="minorHAnsi"/>
                <w:sz w:val="22"/>
                <w:szCs w:val="22"/>
                <w:lang w:val="de-AT"/>
              </w:rPr>
              <w:t xml:space="preserve"> sowie die Registrierung sind unter </w:t>
            </w:r>
            <w:r w:rsidR="0027108E">
              <w:rPr>
                <w:rFonts w:cstheme="minorHAnsi"/>
                <w:sz w:val="22"/>
                <w:szCs w:val="22"/>
                <w:lang w:val="de-AT"/>
              </w:rPr>
              <w:fldChar w:fldCharType="begin"/>
            </w:r>
            <w:r w:rsidR="0027108E">
              <w:rPr>
                <w:rFonts w:cstheme="minorHAnsi"/>
                <w:sz w:val="22"/>
                <w:szCs w:val="22"/>
                <w:lang w:val="de-AT"/>
              </w:rPr>
              <w:instrText xml:space="preserve"> HYPERLINK "https://bit.ly/IENEMOOC" </w:instrText>
            </w:r>
            <w:r w:rsidR="0027108E">
              <w:rPr>
                <w:rFonts w:cstheme="minorHAnsi"/>
                <w:sz w:val="22"/>
                <w:szCs w:val="22"/>
                <w:lang w:val="de-AT"/>
              </w:rPr>
            </w:r>
            <w:r w:rsidR="0027108E">
              <w:rPr>
                <w:rFonts w:cstheme="minorHAnsi"/>
                <w:sz w:val="22"/>
                <w:szCs w:val="22"/>
                <w:lang w:val="de-AT"/>
              </w:rPr>
              <w:fldChar w:fldCharType="separate"/>
            </w:r>
            <w:r w:rsidR="008C4E64" w:rsidRPr="0027108E">
              <w:rPr>
                <w:rStyle w:val="Hyperlink"/>
                <w:rFonts w:cstheme="minorHAnsi"/>
                <w:sz w:val="22"/>
                <w:szCs w:val="22"/>
                <w:lang w:val="de-AT"/>
              </w:rPr>
              <w:t>bit.ly/IENEMOOC</w:t>
            </w:r>
            <w:r w:rsidR="0027108E">
              <w:rPr>
                <w:rFonts w:cstheme="minorHAnsi"/>
                <w:sz w:val="22"/>
                <w:szCs w:val="22"/>
                <w:lang w:val="de-AT"/>
              </w:rPr>
              <w:fldChar w:fldCharType="end"/>
            </w:r>
            <w:r w:rsidR="008C4E64">
              <w:rPr>
                <w:rFonts w:cstheme="minorHAnsi"/>
                <w:sz w:val="22"/>
                <w:szCs w:val="22"/>
                <w:lang w:val="de-AT"/>
              </w:rPr>
              <w:t xml:space="preserve"> </w:t>
            </w:r>
            <w:r w:rsidR="0027108E">
              <w:rPr>
                <w:rFonts w:cstheme="minorHAnsi"/>
                <w:sz w:val="22"/>
                <w:szCs w:val="22"/>
                <w:lang w:val="de-AT"/>
              </w:rPr>
              <w:t>verfügbar.</w:t>
            </w:r>
          </w:p>
        </w:tc>
        <w:tc>
          <w:tcPr>
            <w:tcW w:w="2552" w:type="dxa"/>
            <w:shd w:val="clear" w:color="auto" w:fill="FDE9D9" w:themeFill="accent6" w:themeFillTint="33"/>
          </w:tcPr>
          <w:p w14:paraId="3EF7EABD" w14:textId="4242561D" w:rsidR="00523887" w:rsidRPr="008859AC" w:rsidRDefault="00523887">
            <w:pPr>
              <w:spacing w:after="0" w:line="240" w:lineRule="auto"/>
              <w:jc w:val="center"/>
              <w:rPr>
                <w:rFonts w:cstheme="minorHAnsi"/>
                <w:b/>
                <w:sz w:val="24"/>
                <w:szCs w:val="24"/>
                <w:lang w:val="de-AT"/>
              </w:rPr>
            </w:pPr>
          </w:p>
          <w:p w14:paraId="22A14636" w14:textId="7C638F21" w:rsidR="00523887" w:rsidRPr="008859AC" w:rsidRDefault="003B4AFB">
            <w:pPr>
              <w:spacing w:after="0" w:line="240" w:lineRule="auto"/>
              <w:rPr>
                <w:rFonts w:eastAsiaTheme="minorHAnsi" w:cstheme="minorHAnsi"/>
                <w:sz w:val="24"/>
                <w:szCs w:val="24"/>
                <w:lang w:val="de-AT"/>
              </w:rPr>
            </w:pPr>
            <w:r w:rsidRPr="008859AC">
              <w:rPr>
                <w:noProof/>
                <w:lang w:val="de-AT" w:eastAsia="en-GB"/>
              </w:rPr>
              <mc:AlternateContent>
                <mc:Choice Requires="wps">
                  <w:drawing>
                    <wp:anchor distT="0" distB="0" distL="114300" distR="114300" simplePos="0" relativeHeight="251688960" behindDoc="0" locked="0" layoutInCell="1" allowOverlap="1" wp14:anchorId="1276D1B6" wp14:editId="3748BA1D">
                      <wp:simplePos x="0" y="0"/>
                      <wp:positionH relativeFrom="column">
                        <wp:posOffset>148590</wp:posOffset>
                      </wp:positionH>
                      <wp:positionV relativeFrom="paragraph">
                        <wp:posOffset>175895</wp:posOffset>
                      </wp:positionV>
                      <wp:extent cx="1085850" cy="5514975"/>
                      <wp:effectExtent l="0" t="0" r="19050" b="28575"/>
                      <wp:wrapNone/>
                      <wp:docPr id="44" name="Rettangolo 44"/>
                      <wp:cNvGraphicFramePr/>
                      <a:graphic xmlns:a="http://schemas.openxmlformats.org/drawingml/2006/main">
                        <a:graphicData uri="http://schemas.microsoft.com/office/word/2010/wordprocessingShape">
                          <wps:wsp>
                            <wps:cNvSpPr/>
                            <wps:spPr>
                              <a:xfrm>
                                <a:off x="0" y="0"/>
                                <a:ext cx="1085850" cy="5514975"/>
                              </a:xfrm>
                              <a:prstGeom prst="rect">
                                <a:avLst/>
                              </a:prstGeom>
                              <a:no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BAAF2" id="Rettangolo 44" o:spid="_x0000_s1026" style="position:absolute;margin-left:11.7pt;margin-top:13.85pt;width:85.5pt;height:43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" filled="f" strokecolor="#fabf8f [1945]" strokeweight="2pt"/>
                  </w:pict>
                </mc:Fallback>
              </mc:AlternateContent>
            </w:r>
            <w:r w:rsidRPr="008859AC">
              <w:rPr>
                <w:noProof/>
                <w:lang w:val="de-AT" w:eastAsia="en-GB"/>
              </w:rPr>
              <w:drawing>
                <wp:anchor distT="0" distB="0" distL="114300" distR="114300" simplePos="0" relativeHeight="251687936" behindDoc="0" locked="0" layoutInCell="1" allowOverlap="1" wp14:anchorId="58DE927C" wp14:editId="0AE8FC04">
                  <wp:simplePos x="0" y="0"/>
                  <wp:positionH relativeFrom="margin">
                    <wp:posOffset>167640</wp:posOffset>
                  </wp:positionH>
                  <wp:positionV relativeFrom="paragraph">
                    <wp:posOffset>4919346</wp:posOffset>
                  </wp:positionV>
                  <wp:extent cx="1019175" cy="615582"/>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4192" cy="618612"/>
                          </a:xfrm>
                          <a:prstGeom prst="rect">
                            <a:avLst/>
                          </a:prstGeom>
                        </pic:spPr>
                      </pic:pic>
                    </a:graphicData>
                  </a:graphic>
                  <wp14:sizeRelH relativeFrom="margin">
                    <wp14:pctWidth>0</wp14:pctWidth>
                  </wp14:sizeRelH>
                  <wp14:sizeRelV relativeFrom="margin">
                    <wp14:pctHeight>0</wp14:pctHeight>
                  </wp14:sizeRelV>
                </wp:anchor>
              </w:drawing>
            </w:r>
            <w:r w:rsidR="007D18AF" w:rsidRPr="008859AC">
              <w:rPr>
                <w:rFonts w:cstheme="minorHAnsi"/>
                <w:noProof/>
                <w:sz w:val="24"/>
                <w:szCs w:val="24"/>
                <w:lang w:val="de-AT" w:eastAsia="en-GB"/>
              </w:rPr>
              <w:drawing>
                <wp:anchor distT="0" distB="0" distL="114300" distR="114300" simplePos="0" relativeHeight="251684864" behindDoc="0" locked="0" layoutInCell="1" allowOverlap="1" wp14:anchorId="7E1A47B9" wp14:editId="3EBC98ED">
                  <wp:simplePos x="0" y="0"/>
                  <wp:positionH relativeFrom="column">
                    <wp:posOffset>266700</wp:posOffset>
                  </wp:positionH>
                  <wp:positionV relativeFrom="paragraph">
                    <wp:posOffset>4033520</wp:posOffset>
                  </wp:positionV>
                  <wp:extent cx="900430" cy="516890"/>
                  <wp:effectExtent l="0" t="0" r="0" b="0"/>
                  <wp:wrapNone/>
                  <wp:docPr id="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0430" cy="516890"/>
                          </a:xfrm>
                          <a:prstGeom prst="rect">
                            <a:avLst/>
                          </a:prstGeom>
                        </pic:spPr>
                      </pic:pic>
                    </a:graphicData>
                  </a:graphic>
                </wp:anchor>
              </w:drawing>
            </w:r>
            <w:r w:rsidR="007D18AF" w:rsidRPr="008859AC">
              <w:rPr>
                <w:rFonts w:cstheme="minorHAnsi"/>
                <w:noProof/>
                <w:sz w:val="24"/>
                <w:szCs w:val="24"/>
                <w:lang w:val="de-AT" w:eastAsia="en-GB"/>
              </w:rPr>
              <w:drawing>
                <wp:anchor distT="0" distB="0" distL="114300" distR="114300" simplePos="0" relativeHeight="251682816" behindDoc="0" locked="0" layoutInCell="1" allowOverlap="1" wp14:anchorId="686D79BB" wp14:editId="4AC9A987">
                  <wp:simplePos x="0" y="0"/>
                  <wp:positionH relativeFrom="column">
                    <wp:posOffset>129540</wp:posOffset>
                  </wp:positionH>
                  <wp:positionV relativeFrom="paragraph">
                    <wp:posOffset>2995295</wp:posOffset>
                  </wp:positionV>
                  <wp:extent cx="1037590" cy="608330"/>
                  <wp:effectExtent l="0" t="0" r="0" b="1270"/>
                  <wp:wrapNone/>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7590" cy="608330"/>
                          </a:xfrm>
                          <a:prstGeom prst="rect">
                            <a:avLst/>
                          </a:prstGeom>
                        </pic:spPr>
                      </pic:pic>
                    </a:graphicData>
                  </a:graphic>
                </wp:anchor>
              </w:drawing>
            </w:r>
            <w:r w:rsidR="007D18AF" w:rsidRPr="008859AC">
              <w:rPr>
                <w:rFonts w:cstheme="minorHAnsi"/>
                <w:noProof/>
                <w:sz w:val="24"/>
                <w:szCs w:val="24"/>
                <w:lang w:val="de-AT" w:eastAsia="en-GB"/>
              </w:rPr>
              <w:drawing>
                <wp:anchor distT="0" distB="0" distL="114300" distR="114300" simplePos="0" relativeHeight="251685888" behindDoc="0" locked="0" layoutInCell="1" allowOverlap="1" wp14:anchorId="2E0A0889" wp14:editId="7ACE3D9E">
                  <wp:simplePos x="0" y="0"/>
                  <wp:positionH relativeFrom="column">
                    <wp:posOffset>339090</wp:posOffset>
                  </wp:positionH>
                  <wp:positionV relativeFrom="paragraph">
                    <wp:posOffset>2252345</wp:posOffset>
                  </wp:positionV>
                  <wp:extent cx="587375" cy="428625"/>
                  <wp:effectExtent l="0" t="0" r="3175" b="9525"/>
                  <wp:wrapNone/>
                  <wp:docPr id="39" name="Picture 45" descr="edu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5" descr="edunet.p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7375" cy="428625"/>
                          </a:xfrm>
                          <a:prstGeom prst="rect">
                            <a:avLst/>
                          </a:prstGeom>
                        </pic:spPr>
                      </pic:pic>
                    </a:graphicData>
                  </a:graphic>
                </wp:anchor>
              </w:drawing>
            </w:r>
            <w:r w:rsidR="007D18AF" w:rsidRPr="008859AC">
              <w:rPr>
                <w:rFonts w:cstheme="minorHAnsi"/>
                <w:noProof/>
                <w:sz w:val="24"/>
                <w:szCs w:val="24"/>
                <w:lang w:val="de-AT" w:eastAsia="en-GB"/>
              </w:rPr>
              <w:drawing>
                <wp:anchor distT="0" distB="0" distL="114300" distR="114300" simplePos="0" relativeHeight="251680768" behindDoc="0" locked="0" layoutInCell="1" allowOverlap="1" wp14:anchorId="43DEB71B" wp14:editId="6201CA55">
                  <wp:simplePos x="0" y="0"/>
                  <wp:positionH relativeFrom="column">
                    <wp:posOffset>158115</wp:posOffset>
                  </wp:positionH>
                  <wp:positionV relativeFrom="paragraph">
                    <wp:posOffset>1242695</wp:posOffset>
                  </wp:positionV>
                  <wp:extent cx="1047750" cy="605155"/>
                  <wp:effectExtent l="0" t="0" r="0" b="4445"/>
                  <wp:wrapNone/>
                  <wp:docPr id="34" name="Picture 8" descr="Technology University"/>
                  <wp:cNvGraphicFramePr/>
                  <a:graphic xmlns:a="http://schemas.openxmlformats.org/drawingml/2006/main">
                    <a:graphicData uri="http://schemas.openxmlformats.org/drawingml/2006/picture">
                      <pic:pic xmlns:pic="http://schemas.openxmlformats.org/drawingml/2006/picture">
                        <pic:nvPicPr>
                          <pic:cNvPr id="34" name="Picture 8" descr="Technology University"/>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047750" cy="605155"/>
                          </a:xfrm>
                          <a:prstGeom prst="rect">
                            <a:avLst/>
                          </a:prstGeom>
                          <a:noFill/>
                          <a:ln w="9525">
                            <a:noFill/>
                            <a:miter lim="800000"/>
                            <a:headEnd/>
                            <a:tailEnd/>
                          </a:ln>
                        </pic:spPr>
                      </pic:pic>
                    </a:graphicData>
                  </a:graphic>
                </wp:anchor>
              </w:drawing>
            </w:r>
            <w:r w:rsidR="007D18AF" w:rsidRPr="008859AC">
              <w:rPr>
                <w:rFonts w:cstheme="minorHAnsi"/>
                <w:noProof/>
                <w:sz w:val="24"/>
                <w:szCs w:val="24"/>
                <w:lang w:val="de-AT" w:eastAsia="en-GB"/>
              </w:rPr>
              <w:drawing>
                <wp:anchor distT="0" distB="0" distL="114300" distR="114300" simplePos="0" relativeHeight="251683840" behindDoc="0" locked="0" layoutInCell="1" allowOverlap="1" wp14:anchorId="10D30E63" wp14:editId="45EF2EFA">
                  <wp:simplePos x="0" y="0"/>
                  <wp:positionH relativeFrom="column">
                    <wp:posOffset>177165</wp:posOffset>
                  </wp:positionH>
                  <wp:positionV relativeFrom="paragraph">
                    <wp:posOffset>385445</wp:posOffset>
                  </wp:positionV>
                  <wp:extent cx="1038225" cy="548640"/>
                  <wp:effectExtent l="0" t="0" r="9525" b="3810"/>
                  <wp:wrapNone/>
                  <wp:docPr id="35" name="Picture 31" descr="m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1" descr="mdx.gif"/>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8225" cy="548640"/>
                          </a:xfrm>
                          <a:prstGeom prst="rect">
                            <a:avLst/>
                          </a:prstGeom>
                        </pic:spPr>
                      </pic:pic>
                    </a:graphicData>
                  </a:graphic>
                </wp:anchor>
              </w:drawing>
            </w:r>
            <w:r w:rsidR="00B8780E" w:rsidRPr="008859AC">
              <w:rPr>
                <w:noProof/>
                <w:lang w:val="de-AT" w:eastAsia="en-GB"/>
              </w:rPr>
              <mc:AlternateContent>
                <mc:Choice Requires="wps">
                  <w:drawing>
                    <wp:inline distT="0" distB="0" distL="0" distR="0" wp14:anchorId="50262E6E" wp14:editId="1BD77AAD">
                      <wp:extent cx="304800" cy="304800"/>
                      <wp:effectExtent l="0" t="635" r="4445" b="0"/>
                      <wp:docPr id="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1FE7A5D"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8780E" w:rsidRPr="008859AC">
              <w:rPr>
                <w:lang w:val="de-AT"/>
              </w:rPr>
              <w:t xml:space="preserve"> </w:t>
            </w:r>
            <w:r w:rsidR="00B8780E" w:rsidRPr="008859AC">
              <w:rPr>
                <w:noProof/>
                <w:lang w:val="de-AT" w:eastAsia="en-GB"/>
              </w:rPr>
              <mc:AlternateContent>
                <mc:Choice Requires="wps">
                  <w:drawing>
                    <wp:inline distT="0" distB="0" distL="0" distR="0" wp14:anchorId="401F409C" wp14:editId="518A5541">
                      <wp:extent cx="304800" cy="304800"/>
                      <wp:effectExtent l="0" t="635" r="1270" b="0"/>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8A902A4"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B8780E" w:rsidRPr="008859AC">
              <w:rPr>
                <w:lang w:val="de-AT"/>
              </w:rPr>
              <w:t xml:space="preserve">  </w:t>
            </w:r>
          </w:p>
        </w:tc>
      </w:tr>
      <w:tr w:rsidR="00523887" w:rsidRPr="008859AC" w14:paraId="191A0C14" w14:textId="77777777" w:rsidTr="00F72206">
        <w:trPr>
          <w:trHeight w:val="4059"/>
        </w:trPr>
        <w:tc>
          <w:tcPr>
            <w:tcW w:w="1809" w:type="dxa"/>
            <w:tcBorders>
              <w:top w:val="nil"/>
              <w:left w:val="nil"/>
              <w:bottom w:val="nil"/>
              <w:right w:val="nil"/>
            </w:tcBorders>
            <w:shd w:val="clear" w:color="auto" w:fill="1F497D" w:themeFill="text2"/>
          </w:tcPr>
          <w:p w14:paraId="72FF7F97" w14:textId="77777777" w:rsidR="00523887" w:rsidRPr="008859AC" w:rsidRDefault="00523887">
            <w:pPr>
              <w:pStyle w:val="Header"/>
              <w:shd w:val="clear" w:color="auto" w:fill="1F497D" w:themeFill="text2"/>
              <w:spacing w:after="360"/>
              <w:jc w:val="center"/>
              <w:rPr>
                <w:rFonts w:eastAsiaTheme="majorEastAsia" w:cstheme="minorHAnsi"/>
                <w:b/>
                <w:bCs/>
                <w:color w:val="FFFFFF" w:themeColor="background1"/>
                <w:sz w:val="24"/>
                <w:szCs w:val="24"/>
                <w:lang w:val="de-AT"/>
              </w:rPr>
            </w:pPr>
          </w:p>
          <w:p w14:paraId="2A10E4D9" w14:textId="77777777" w:rsidR="00312AD9" w:rsidRPr="008859AC" w:rsidRDefault="00312AD9">
            <w:pPr>
              <w:pStyle w:val="Header"/>
              <w:shd w:val="clear" w:color="auto" w:fill="1F497D" w:themeFill="text2"/>
              <w:spacing w:after="360"/>
              <w:jc w:val="center"/>
              <w:rPr>
                <w:rFonts w:eastAsiaTheme="majorEastAsia" w:cstheme="minorHAnsi"/>
                <w:b/>
                <w:bCs/>
                <w:color w:val="FFFFFF" w:themeColor="background1"/>
                <w:sz w:val="24"/>
                <w:szCs w:val="24"/>
                <w:lang w:val="de-AT"/>
              </w:rPr>
            </w:pPr>
          </w:p>
          <w:p w14:paraId="4ECEBB71" w14:textId="2A214B83" w:rsidR="00523887" w:rsidRPr="008859AC" w:rsidRDefault="00250ED4">
            <w:pPr>
              <w:pStyle w:val="Header"/>
              <w:shd w:val="clear" w:color="auto" w:fill="1F497D" w:themeFill="text2"/>
              <w:spacing w:after="360"/>
              <w:jc w:val="center"/>
              <w:rPr>
                <w:rFonts w:eastAsiaTheme="majorEastAsia" w:cstheme="minorHAnsi"/>
                <w:b/>
                <w:bCs/>
                <w:color w:val="FFFFFF" w:themeColor="background1"/>
                <w:sz w:val="24"/>
                <w:szCs w:val="24"/>
                <w:lang w:val="de-AT"/>
              </w:rPr>
            </w:pPr>
            <w:r w:rsidRPr="008859AC">
              <w:rPr>
                <w:rFonts w:eastAsiaTheme="majorEastAsia" w:cstheme="minorHAnsi"/>
                <w:b/>
                <w:bCs/>
                <w:color w:val="FFFFFF" w:themeColor="background1"/>
                <w:sz w:val="24"/>
                <w:szCs w:val="24"/>
                <w:lang w:val="de-AT"/>
              </w:rPr>
              <w:t xml:space="preserve">Output </w:t>
            </w:r>
            <w:r w:rsidR="000A7367" w:rsidRPr="008859AC">
              <w:rPr>
                <w:rFonts w:eastAsiaTheme="majorEastAsia" w:cstheme="minorHAnsi"/>
                <w:b/>
                <w:bCs/>
                <w:color w:val="FFFFFF" w:themeColor="background1"/>
                <w:sz w:val="24"/>
                <w:szCs w:val="24"/>
                <w:lang w:val="de-AT"/>
              </w:rPr>
              <w:t>4</w:t>
            </w:r>
          </w:p>
          <w:p w14:paraId="6BF9B3FE" w14:textId="3FEB79A7" w:rsidR="00523887" w:rsidRPr="008859AC" w:rsidRDefault="003C5DE9">
            <w:pPr>
              <w:pStyle w:val="Header"/>
              <w:shd w:val="clear" w:color="auto" w:fill="1F497D" w:themeFill="text2"/>
              <w:spacing w:after="360"/>
              <w:jc w:val="center"/>
              <w:rPr>
                <w:rFonts w:eastAsiaTheme="majorEastAsia" w:cstheme="minorHAnsi"/>
                <w:b/>
                <w:bCs/>
                <w:color w:val="FFFFFF" w:themeColor="background1"/>
                <w:sz w:val="24"/>
                <w:szCs w:val="24"/>
                <w:lang w:val="de-AT"/>
              </w:rPr>
            </w:pPr>
            <w:r w:rsidRPr="008859AC">
              <w:rPr>
                <w:rFonts w:eastAsiaTheme="majorEastAsia" w:cstheme="minorHAnsi"/>
                <w:b/>
                <w:bCs/>
                <w:color w:val="FFFFFF" w:themeColor="background1"/>
                <w:sz w:val="24"/>
                <w:szCs w:val="24"/>
                <w:lang w:val="de-AT"/>
              </w:rPr>
              <w:t>Lerneinheiten</w:t>
            </w:r>
          </w:p>
          <w:p w14:paraId="657AFE39" w14:textId="77777777" w:rsidR="00523887" w:rsidRPr="008859AC" w:rsidRDefault="00523887">
            <w:pPr>
              <w:spacing w:after="0" w:line="240" w:lineRule="auto"/>
              <w:rPr>
                <w:lang w:val="de-AT"/>
              </w:rPr>
            </w:pPr>
          </w:p>
          <w:p w14:paraId="3A77C0BA" w14:textId="77777777" w:rsidR="00523887" w:rsidRPr="008859AC" w:rsidRDefault="00523887">
            <w:pPr>
              <w:spacing w:after="0" w:line="240" w:lineRule="auto"/>
              <w:rPr>
                <w:lang w:val="de-AT"/>
              </w:rPr>
            </w:pPr>
          </w:p>
          <w:p w14:paraId="1F296841" w14:textId="77777777" w:rsidR="00523887" w:rsidRPr="008859AC" w:rsidRDefault="00523887">
            <w:pPr>
              <w:spacing w:after="0" w:line="240" w:lineRule="auto"/>
              <w:rPr>
                <w:lang w:val="de-AT"/>
              </w:rPr>
            </w:pPr>
          </w:p>
          <w:p w14:paraId="1291406F" w14:textId="77777777" w:rsidR="00523887" w:rsidRPr="008859AC" w:rsidRDefault="00523887">
            <w:pPr>
              <w:spacing w:after="0" w:line="240" w:lineRule="auto"/>
              <w:rPr>
                <w:lang w:val="de-AT"/>
              </w:rPr>
            </w:pPr>
          </w:p>
          <w:p w14:paraId="6961AC5A" w14:textId="77777777" w:rsidR="00523887" w:rsidRPr="008859AC" w:rsidRDefault="00523887">
            <w:pPr>
              <w:spacing w:after="0" w:line="240" w:lineRule="auto"/>
              <w:rPr>
                <w:lang w:val="de-AT"/>
              </w:rPr>
            </w:pPr>
          </w:p>
          <w:p w14:paraId="631DE437" w14:textId="77777777" w:rsidR="00523887" w:rsidRPr="008859AC" w:rsidRDefault="00523887">
            <w:pPr>
              <w:spacing w:after="0" w:line="240" w:lineRule="auto"/>
              <w:jc w:val="center"/>
              <w:rPr>
                <w:lang w:val="de-AT"/>
              </w:rPr>
            </w:pPr>
          </w:p>
        </w:tc>
        <w:tc>
          <w:tcPr>
            <w:tcW w:w="236" w:type="dxa"/>
            <w:tcBorders>
              <w:top w:val="nil"/>
              <w:left w:val="nil"/>
              <w:bottom w:val="nil"/>
              <w:right w:val="nil"/>
            </w:tcBorders>
          </w:tcPr>
          <w:p w14:paraId="0CC904ED" w14:textId="77777777" w:rsidR="00523887" w:rsidRPr="008859AC" w:rsidRDefault="00523887">
            <w:pPr>
              <w:shd w:val="clear" w:color="auto" w:fill="FFFFFF"/>
              <w:spacing w:after="0" w:line="240" w:lineRule="atLeast"/>
              <w:rPr>
                <w:rFonts w:eastAsia="Times New Roman" w:cstheme="minorHAnsi"/>
                <w:color w:val="393939"/>
                <w:sz w:val="24"/>
                <w:szCs w:val="24"/>
                <w:lang w:val="de-AT"/>
              </w:rPr>
            </w:pPr>
          </w:p>
        </w:tc>
        <w:tc>
          <w:tcPr>
            <w:tcW w:w="8422" w:type="dxa"/>
            <w:gridSpan w:val="2"/>
            <w:tcBorders>
              <w:top w:val="nil"/>
              <w:left w:val="nil"/>
              <w:bottom w:val="nil"/>
              <w:right w:val="nil"/>
            </w:tcBorders>
            <w:shd w:val="clear" w:color="auto" w:fill="FDE9D9" w:themeFill="accent6" w:themeFillTint="33"/>
          </w:tcPr>
          <w:p w14:paraId="3E6DD430" w14:textId="77777777" w:rsidR="00CF6E28" w:rsidRDefault="00A453D4" w:rsidP="00A35D80">
            <w:pPr>
              <w:spacing w:after="0" w:line="240" w:lineRule="auto"/>
              <w:rPr>
                <w:lang w:val="de-AT"/>
              </w:rPr>
            </w:pPr>
            <w:r w:rsidRPr="008859AC">
              <w:rPr>
                <w:lang w:val="de-AT"/>
              </w:rPr>
              <w:t>Die Erste</w:t>
            </w:r>
            <w:r w:rsidR="008859AC" w:rsidRPr="008859AC">
              <w:rPr>
                <w:lang w:val="de-AT"/>
              </w:rPr>
              <w:t>llung der Lern</w:t>
            </w:r>
            <w:r w:rsidR="008859AC">
              <w:rPr>
                <w:lang w:val="de-AT"/>
              </w:rPr>
              <w:t xml:space="preserve">einheiten konnte </w:t>
            </w:r>
            <w:proofErr w:type="gramStart"/>
            <w:r w:rsidR="008859AC">
              <w:rPr>
                <w:lang w:val="de-AT"/>
              </w:rPr>
              <w:t>soweit</w:t>
            </w:r>
            <w:proofErr w:type="gramEnd"/>
            <w:r w:rsidR="008859AC">
              <w:rPr>
                <w:lang w:val="de-AT"/>
              </w:rPr>
              <w:t xml:space="preserve"> abgeschlossen werden und die Inhalte auf die MOOC-Plattform hochgeladen werden. Es fehlten nur noch </w:t>
            </w:r>
            <w:r w:rsidR="003D1FD6">
              <w:rPr>
                <w:lang w:val="de-AT"/>
              </w:rPr>
              <w:t>Videos zur Einführung in die einzelnen Module. Diese Videos wurden im Rahmen des transnationalen Projekttreffens in Dornbirn, Österreich erstellt und werden in den nächsten Wochen in die MOOC-Plattform integriert.</w:t>
            </w:r>
          </w:p>
          <w:p w14:paraId="26F827C2" w14:textId="4573EB3C" w:rsidR="00542C50" w:rsidRPr="008859AC" w:rsidRDefault="00D96CF8" w:rsidP="00A35D80">
            <w:pPr>
              <w:spacing w:after="0" w:line="240" w:lineRule="auto"/>
              <w:rPr>
                <w:lang w:val="de-AT"/>
              </w:rPr>
            </w:pPr>
            <w:r>
              <w:rPr>
                <w:noProof/>
              </w:rPr>
              <w:drawing>
                <wp:inline distT="0" distB="0" distL="0" distR="0" wp14:anchorId="372A45B9" wp14:editId="34FC130F">
                  <wp:extent cx="5210810" cy="2932430"/>
                  <wp:effectExtent l="0" t="0" r="889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0810" cy="2932430"/>
                          </a:xfrm>
                          <a:prstGeom prst="rect">
                            <a:avLst/>
                          </a:prstGeom>
                          <a:noFill/>
                          <a:ln>
                            <a:noFill/>
                          </a:ln>
                        </pic:spPr>
                      </pic:pic>
                    </a:graphicData>
                  </a:graphic>
                </wp:inline>
              </w:drawing>
            </w:r>
          </w:p>
        </w:tc>
      </w:tr>
      <w:tr w:rsidR="00523887" w:rsidRPr="008859AC" w14:paraId="2BB49CE0" w14:textId="77777777" w:rsidTr="00F72206">
        <w:trPr>
          <w:trHeight w:val="222"/>
        </w:trPr>
        <w:tc>
          <w:tcPr>
            <w:tcW w:w="10467" w:type="dxa"/>
            <w:gridSpan w:val="4"/>
            <w:tcBorders>
              <w:top w:val="nil"/>
              <w:left w:val="nil"/>
              <w:bottom w:val="nil"/>
              <w:right w:val="nil"/>
            </w:tcBorders>
            <w:shd w:val="clear" w:color="auto" w:fill="auto"/>
          </w:tcPr>
          <w:p w14:paraId="174E2380" w14:textId="6459BEEA" w:rsidR="00523887" w:rsidRPr="008859AC" w:rsidRDefault="00523887">
            <w:pPr>
              <w:spacing w:after="0" w:line="240" w:lineRule="auto"/>
              <w:rPr>
                <w:rFonts w:cstheme="minorHAnsi"/>
                <w:sz w:val="20"/>
                <w:szCs w:val="20"/>
                <w:lang w:val="de-AT"/>
              </w:rPr>
            </w:pPr>
          </w:p>
        </w:tc>
      </w:tr>
      <w:tr w:rsidR="00523887" w:rsidRPr="008859AC" w14:paraId="2394FE30" w14:textId="77777777" w:rsidTr="00F72206">
        <w:tc>
          <w:tcPr>
            <w:tcW w:w="1809" w:type="dxa"/>
            <w:shd w:val="clear" w:color="auto" w:fill="1F497D" w:themeFill="text2"/>
          </w:tcPr>
          <w:p w14:paraId="7B0E1CE0" w14:textId="315D9397" w:rsidR="00523887" w:rsidRPr="008859AC" w:rsidRDefault="00523887">
            <w:pPr>
              <w:spacing w:after="0" w:line="240" w:lineRule="auto"/>
              <w:rPr>
                <w:rFonts w:cstheme="minorHAnsi"/>
                <w:b/>
                <w:sz w:val="24"/>
                <w:szCs w:val="24"/>
                <w:lang w:val="de-AT"/>
              </w:rPr>
            </w:pPr>
          </w:p>
          <w:p w14:paraId="4FAA3BA7" w14:textId="72F808A7" w:rsidR="00523887" w:rsidRPr="00EF5D19" w:rsidRDefault="00707DE4">
            <w:pPr>
              <w:shd w:val="clear" w:color="auto" w:fill="1F497D" w:themeFill="text2"/>
              <w:autoSpaceDE w:val="0"/>
              <w:autoSpaceDN w:val="0"/>
              <w:adjustRightInd w:val="0"/>
              <w:spacing w:after="0" w:line="240" w:lineRule="auto"/>
              <w:jc w:val="center"/>
              <w:rPr>
                <w:rFonts w:eastAsia="Times New Roman" w:cstheme="minorHAnsi"/>
                <w:b/>
                <w:color w:val="FFFFFF" w:themeColor="background1"/>
                <w:sz w:val="24"/>
                <w:szCs w:val="24"/>
                <w:lang w:val="en-US"/>
              </w:rPr>
            </w:pPr>
            <w:r w:rsidRPr="00EF5D19">
              <w:rPr>
                <w:rFonts w:eastAsia="Times New Roman" w:cstheme="minorHAnsi"/>
                <w:b/>
                <w:color w:val="FFFFFF" w:themeColor="background1"/>
                <w:sz w:val="24"/>
                <w:szCs w:val="24"/>
                <w:lang w:val="en-US"/>
              </w:rPr>
              <w:t>5</w:t>
            </w:r>
            <w:r w:rsidR="003C5DE9" w:rsidRPr="00EF5D19">
              <w:rPr>
                <w:rFonts w:eastAsia="Times New Roman" w:cstheme="minorHAnsi"/>
                <w:b/>
                <w:color w:val="FFFFFF" w:themeColor="background1"/>
                <w:sz w:val="24"/>
                <w:szCs w:val="24"/>
                <w:lang w:val="en-US"/>
              </w:rPr>
              <w:t xml:space="preserve">. </w:t>
            </w:r>
            <w:proofErr w:type="spellStart"/>
            <w:r w:rsidR="003C5DE9" w:rsidRPr="00EF5D19">
              <w:rPr>
                <w:rFonts w:eastAsia="Times New Roman" w:cstheme="minorHAnsi"/>
                <w:b/>
                <w:color w:val="FFFFFF" w:themeColor="background1"/>
                <w:sz w:val="24"/>
                <w:szCs w:val="24"/>
                <w:lang w:val="en-US"/>
              </w:rPr>
              <w:t>Projektmeeting</w:t>
            </w:r>
            <w:proofErr w:type="spellEnd"/>
            <w:r w:rsidR="003C5DE9" w:rsidRPr="00EF5D19">
              <w:rPr>
                <w:rFonts w:eastAsia="Times New Roman" w:cstheme="minorHAnsi"/>
                <w:b/>
                <w:color w:val="FFFFFF" w:themeColor="background1"/>
                <w:sz w:val="24"/>
                <w:szCs w:val="24"/>
                <w:lang w:val="en-US"/>
              </w:rPr>
              <w:t xml:space="preserve"> </w:t>
            </w:r>
            <w:r w:rsidR="00EF5D19" w:rsidRPr="00EF5D19">
              <w:rPr>
                <w:rFonts w:eastAsia="Times New Roman" w:cstheme="minorHAnsi"/>
                <w:b/>
                <w:color w:val="FFFFFF" w:themeColor="background1"/>
                <w:sz w:val="24"/>
                <w:szCs w:val="24"/>
                <w:lang w:val="en-US"/>
              </w:rPr>
              <w:t xml:space="preserve">in </w:t>
            </w:r>
            <w:proofErr w:type="spellStart"/>
            <w:r w:rsidR="00B74141" w:rsidRPr="00EF5D19">
              <w:rPr>
                <w:rFonts w:eastAsia="Times New Roman" w:cstheme="minorHAnsi"/>
                <w:b/>
                <w:color w:val="FFFFFF" w:themeColor="background1"/>
                <w:sz w:val="24"/>
                <w:szCs w:val="24"/>
                <w:lang w:val="en-US"/>
              </w:rPr>
              <w:t>Dornbirn</w:t>
            </w:r>
            <w:proofErr w:type="spellEnd"/>
            <w:r w:rsidR="00EF5D19" w:rsidRPr="00EF5D19">
              <w:rPr>
                <w:rFonts w:eastAsia="Times New Roman" w:cstheme="minorHAnsi"/>
                <w:b/>
                <w:color w:val="FFFFFF" w:themeColor="background1"/>
                <w:sz w:val="24"/>
                <w:szCs w:val="24"/>
                <w:lang w:val="en-US"/>
              </w:rPr>
              <w:t xml:space="preserve"> (</w:t>
            </w:r>
            <w:r w:rsidR="002B2891">
              <w:rPr>
                <w:rFonts w:eastAsia="Times New Roman" w:cstheme="minorHAnsi"/>
                <w:b/>
                <w:color w:val="FFFFFF" w:themeColor="background1"/>
                <w:sz w:val="24"/>
                <w:szCs w:val="24"/>
                <w:lang w:val="en-US"/>
              </w:rPr>
              <w:t xml:space="preserve">3. </w:t>
            </w:r>
            <w:r w:rsidR="00B73264">
              <w:rPr>
                <w:rFonts w:eastAsia="Times New Roman" w:cstheme="minorHAnsi"/>
                <w:b/>
                <w:color w:val="FFFFFF" w:themeColor="background1"/>
                <w:sz w:val="24"/>
                <w:szCs w:val="24"/>
                <w:lang w:val="en-US"/>
              </w:rPr>
              <w:t>f</w:t>
            </w:r>
            <w:r w:rsidR="00EF5D19" w:rsidRPr="00EF5D19">
              <w:rPr>
                <w:rFonts w:eastAsia="Times New Roman" w:cstheme="minorHAnsi"/>
                <w:b/>
                <w:color w:val="FFFFFF" w:themeColor="background1"/>
                <w:sz w:val="24"/>
                <w:szCs w:val="24"/>
                <w:lang w:val="en-US"/>
              </w:rPr>
              <w:t>ace</w:t>
            </w:r>
            <w:r w:rsidR="00B73264">
              <w:rPr>
                <w:rFonts w:eastAsia="Times New Roman" w:cstheme="minorHAnsi"/>
                <w:b/>
                <w:color w:val="FFFFFF" w:themeColor="background1"/>
                <w:sz w:val="24"/>
                <w:szCs w:val="24"/>
                <w:lang w:val="en-US"/>
              </w:rPr>
              <w:t>-</w:t>
            </w:r>
            <w:r w:rsidR="00EF5D19" w:rsidRPr="00EF5D19">
              <w:rPr>
                <w:rFonts w:eastAsia="Times New Roman" w:cstheme="minorHAnsi"/>
                <w:b/>
                <w:color w:val="FFFFFF" w:themeColor="background1"/>
                <w:sz w:val="24"/>
                <w:szCs w:val="24"/>
                <w:lang w:val="en-US"/>
              </w:rPr>
              <w:t>2</w:t>
            </w:r>
            <w:r w:rsidR="00B73264">
              <w:rPr>
                <w:rFonts w:eastAsia="Times New Roman" w:cstheme="minorHAnsi"/>
                <w:b/>
                <w:color w:val="FFFFFF" w:themeColor="background1"/>
                <w:sz w:val="24"/>
                <w:szCs w:val="24"/>
                <w:lang w:val="en-US"/>
              </w:rPr>
              <w:t>-</w:t>
            </w:r>
            <w:r w:rsidR="00EF5D19">
              <w:rPr>
                <w:rFonts w:eastAsia="Times New Roman" w:cstheme="minorHAnsi"/>
                <w:b/>
                <w:color w:val="FFFFFF" w:themeColor="background1"/>
                <w:sz w:val="24"/>
                <w:szCs w:val="24"/>
                <w:lang w:val="en-US"/>
              </w:rPr>
              <w:t>face)</w:t>
            </w:r>
          </w:p>
          <w:p w14:paraId="6D40B0A0" w14:textId="77777777" w:rsidR="00523887" w:rsidRPr="00EF5D19" w:rsidRDefault="00523887">
            <w:pPr>
              <w:spacing w:after="0" w:line="240" w:lineRule="auto"/>
              <w:jc w:val="center"/>
              <w:rPr>
                <w:rFonts w:cstheme="minorHAnsi"/>
                <w:b/>
                <w:sz w:val="24"/>
                <w:szCs w:val="24"/>
                <w:lang w:val="en-US"/>
              </w:rPr>
            </w:pPr>
          </w:p>
          <w:p w14:paraId="6DBB55D9" w14:textId="77777777" w:rsidR="00A35D80" w:rsidRPr="00EF5D19" w:rsidRDefault="00A35D80" w:rsidP="00A35D80">
            <w:pPr>
              <w:rPr>
                <w:rFonts w:cstheme="minorHAnsi"/>
                <w:sz w:val="24"/>
                <w:szCs w:val="24"/>
                <w:lang w:val="en-US"/>
              </w:rPr>
            </w:pPr>
          </w:p>
          <w:p w14:paraId="1AF5F292" w14:textId="77777777" w:rsidR="00A35D80" w:rsidRPr="00EF5D19" w:rsidRDefault="00A35D80" w:rsidP="00A35D80">
            <w:pPr>
              <w:rPr>
                <w:rFonts w:cstheme="minorHAnsi"/>
                <w:sz w:val="24"/>
                <w:szCs w:val="24"/>
                <w:lang w:val="en-US"/>
              </w:rPr>
            </w:pPr>
          </w:p>
          <w:p w14:paraId="50BF5221" w14:textId="46D95746" w:rsidR="00A35D80" w:rsidRPr="00EF5D19" w:rsidRDefault="00A35D80" w:rsidP="00A35D80">
            <w:pPr>
              <w:rPr>
                <w:rFonts w:cstheme="minorHAnsi"/>
                <w:sz w:val="24"/>
                <w:szCs w:val="24"/>
                <w:lang w:val="en-US"/>
              </w:rPr>
            </w:pPr>
          </w:p>
        </w:tc>
        <w:tc>
          <w:tcPr>
            <w:tcW w:w="236" w:type="dxa"/>
          </w:tcPr>
          <w:p w14:paraId="56BE9B5F" w14:textId="36089AFA" w:rsidR="00523887" w:rsidRPr="00EF5D19" w:rsidRDefault="00523887">
            <w:pPr>
              <w:spacing w:after="0" w:line="240" w:lineRule="auto"/>
              <w:rPr>
                <w:rFonts w:cstheme="minorHAnsi"/>
                <w:sz w:val="24"/>
                <w:szCs w:val="24"/>
                <w:lang w:val="en-US"/>
              </w:rPr>
            </w:pPr>
          </w:p>
        </w:tc>
        <w:tc>
          <w:tcPr>
            <w:tcW w:w="8422" w:type="dxa"/>
            <w:gridSpan w:val="2"/>
            <w:shd w:val="clear" w:color="auto" w:fill="FDE9D9" w:themeFill="accent6" w:themeFillTint="33"/>
          </w:tcPr>
          <w:p w14:paraId="0677FE69" w14:textId="495C5F49" w:rsidR="00A35D80" w:rsidRPr="008859AC" w:rsidRDefault="0018793F" w:rsidP="005810E8">
            <w:pPr>
              <w:autoSpaceDE w:val="0"/>
              <w:adjustRightInd w:val="0"/>
              <w:spacing w:before="120" w:after="120" w:line="274" w:lineRule="auto"/>
              <w:rPr>
                <w:rFonts w:cstheme="minorHAnsi"/>
                <w:lang w:val="de-AT"/>
              </w:rPr>
            </w:pPr>
            <w:r w:rsidRPr="008859AC">
              <w:rPr>
                <w:rFonts w:cstheme="minorHAnsi"/>
                <w:lang w:val="de-AT"/>
              </w:rPr>
              <w:t>Das Ziel des</w:t>
            </w:r>
            <w:r w:rsidR="000B0153" w:rsidRPr="008859AC">
              <w:rPr>
                <w:rFonts w:cstheme="minorHAnsi"/>
                <w:lang w:val="de-AT"/>
              </w:rPr>
              <w:t xml:space="preserve"> transnationalen Projektmeeting in Dornbirn </w:t>
            </w:r>
            <w:r w:rsidRPr="008859AC">
              <w:rPr>
                <w:rFonts w:cstheme="minorHAnsi"/>
                <w:lang w:val="de-AT"/>
              </w:rPr>
              <w:t xml:space="preserve">war, die Projektpartner auf den neuesten Stand der </w:t>
            </w:r>
            <w:r w:rsidR="00724614" w:rsidRPr="008859AC">
              <w:rPr>
                <w:rFonts w:cstheme="minorHAnsi"/>
                <w:lang w:val="de-AT"/>
              </w:rPr>
              <w:t>Tätigkeiten aller Partnerorganisationen zu bringen. Folgende Punkte wurden besprochen:</w:t>
            </w:r>
          </w:p>
          <w:p w14:paraId="62574E53" w14:textId="2EA29E17" w:rsidR="002A0C08" w:rsidRPr="008859AC" w:rsidRDefault="002A0C08" w:rsidP="005810E8">
            <w:pPr>
              <w:pStyle w:val="ListParagraph"/>
              <w:numPr>
                <w:ilvl w:val="0"/>
                <w:numId w:val="11"/>
              </w:numPr>
              <w:autoSpaceDE w:val="0"/>
              <w:adjustRightInd w:val="0"/>
              <w:spacing w:before="120" w:after="120" w:line="274" w:lineRule="auto"/>
              <w:ind w:left="375"/>
              <w:rPr>
                <w:rFonts w:cstheme="minorHAnsi"/>
                <w:lang w:val="de-AT"/>
              </w:rPr>
            </w:pPr>
            <w:r w:rsidRPr="008859AC">
              <w:rPr>
                <w:rFonts w:cstheme="minorHAnsi"/>
                <w:lang w:val="de-AT"/>
              </w:rPr>
              <w:t>Update aller Partner über</w:t>
            </w:r>
            <w:r w:rsidR="00F77D56" w:rsidRPr="008859AC">
              <w:rPr>
                <w:rFonts w:cstheme="minorHAnsi"/>
                <w:lang w:val="de-AT"/>
              </w:rPr>
              <w:t xml:space="preserve"> </w:t>
            </w:r>
          </w:p>
          <w:p w14:paraId="66999FE2" w14:textId="67A846CA" w:rsidR="00B55969" w:rsidRPr="008859AC" w:rsidRDefault="00EE4287" w:rsidP="00EE4287">
            <w:pPr>
              <w:pStyle w:val="ListParagraph"/>
              <w:numPr>
                <w:ilvl w:val="0"/>
                <w:numId w:val="11"/>
              </w:numPr>
              <w:autoSpaceDE w:val="0"/>
              <w:adjustRightInd w:val="0"/>
              <w:spacing w:before="120" w:after="120" w:line="274" w:lineRule="auto"/>
              <w:rPr>
                <w:rFonts w:cstheme="minorHAnsi"/>
                <w:lang w:val="de-AT"/>
              </w:rPr>
            </w:pPr>
            <w:r w:rsidRPr="008859AC">
              <w:rPr>
                <w:rFonts w:cstheme="minorHAnsi"/>
                <w:lang w:val="de-AT"/>
              </w:rPr>
              <w:t>die Fertigstellung des Handbuches für die Lerneinheiten</w:t>
            </w:r>
          </w:p>
          <w:p w14:paraId="3DB097DD" w14:textId="29128249" w:rsidR="00EE4287" w:rsidRPr="008859AC" w:rsidRDefault="003A1C75" w:rsidP="00EE4287">
            <w:pPr>
              <w:pStyle w:val="ListParagraph"/>
              <w:numPr>
                <w:ilvl w:val="0"/>
                <w:numId w:val="11"/>
              </w:numPr>
              <w:autoSpaceDE w:val="0"/>
              <w:adjustRightInd w:val="0"/>
              <w:spacing w:before="120" w:after="120" w:line="274" w:lineRule="auto"/>
              <w:rPr>
                <w:rFonts w:cstheme="minorHAnsi"/>
                <w:lang w:val="de-AT"/>
              </w:rPr>
            </w:pPr>
            <w:r w:rsidRPr="008859AC">
              <w:rPr>
                <w:rFonts w:cstheme="minorHAnsi"/>
                <w:lang w:val="de-AT"/>
              </w:rPr>
              <w:t>die Änderungen der Projektwebsite</w:t>
            </w:r>
          </w:p>
          <w:p w14:paraId="461D0495" w14:textId="1F3A4F8B" w:rsidR="003A1C75" w:rsidRPr="008859AC" w:rsidRDefault="003A1C75" w:rsidP="00EE4287">
            <w:pPr>
              <w:pStyle w:val="ListParagraph"/>
              <w:numPr>
                <w:ilvl w:val="0"/>
                <w:numId w:val="11"/>
              </w:numPr>
              <w:autoSpaceDE w:val="0"/>
              <w:adjustRightInd w:val="0"/>
              <w:spacing w:before="120" w:after="120" w:line="274" w:lineRule="auto"/>
              <w:rPr>
                <w:rFonts w:cstheme="minorHAnsi"/>
                <w:lang w:val="de-AT"/>
              </w:rPr>
            </w:pPr>
            <w:r w:rsidRPr="008859AC">
              <w:rPr>
                <w:rFonts w:cstheme="minorHAnsi"/>
                <w:lang w:val="de-AT"/>
              </w:rPr>
              <w:t xml:space="preserve">die </w:t>
            </w:r>
            <w:r w:rsidR="00F6678C" w:rsidRPr="008859AC">
              <w:rPr>
                <w:rFonts w:cstheme="minorHAnsi"/>
                <w:lang w:val="de-AT"/>
              </w:rPr>
              <w:t>Verbreitungsaktivitäten</w:t>
            </w:r>
          </w:p>
          <w:p w14:paraId="1B0A3AE6" w14:textId="76E7C8C7" w:rsidR="00F6678C" w:rsidRPr="008859AC" w:rsidRDefault="00DA6C0B" w:rsidP="00002759">
            <w:pPr>
              <w:pStyle w:val="ListParagraph"/>
              <w:numPr>
                <w:ilvl w:val="0"/>
                <w:numId w:val="11"/>
              </w:numPr>
              <w:autoSpaceDE w:val="0"/>
              <w:adjustRightInd w:val="0"/>
              <w:spacing w:before="120" w:after="120" w:line="274" w:lineRule="auto"/>
              <w:ind w:left="375"/>
              <w:rPr>
                <w:rFonts w:cstheme="minorHAnsi"/>
                <w:lang w:val="de-AT"/>
              </w:rPr>
            </w:pPr>
            <w:r w:rsidRPr="008859AC">
              <w:rPr>
                <w:rFonts w:cstheme="minorHAnsi"/>
                <w:lang w:val="de-AT"/>
              </w:rPr>
              <w:t>Finalisierung und Abstimmung der Rekrutierungsstrategie für d</w:t>
            </w:r>
            <w:r w:rsidR="00AE220F" w:rsidRPr="008859AC">
              <w:rPr>
                <w:rFonts w:cstheme="minorHAnsi"/>
                <w:lang w:val="de-AT"/>
              </w:rPr>
              <w:t>en MOOC</w:t>
            </w:r>
          </w:p>
          <w:p w14:paraId="350E63F1" w14:textId="76E1C85E" w:rsidR="00AE220F" w:rsidRPr="008859AC" w:rsidRDefault="00AD16C5" w:rsidP="00002759">
            <w:pPr>
              <w:pStyle w:val="ListParagraph"/>
              <w:numPr>
                <w:ilvl w:val="0"/>
                <w:numId w:val="11"/>
              </w:numPr>
              <w:autoSpaceDE w:val="0"/>
              <w:adjustRightInd w:val="0"/>
              <w:spacing w:before="120" w:after="120" w:line="274" w:lineRule="auto"/>
              <w:ind w:left="375"/>
              <w:rPr>
                <w:rFonts w:cstheme="minorHAnsi"/>
                <w:lang w:val="de-AT"/>
              </w:rPr>
            </w:pPr>
            <w:r w:rsidRPr="008859AC">
              <w:rPr>
                <w:rFonts w:cstheme="minorHAnsi"/>
                <w:lang w:val="de-AT"/>
              </w:rPr>
              <w:t>Produktion von Einführungsvideos für die einzelnen Module des MOOC</w:t>
            </w:r>
          </w:p>
          <w:p w14:paraId="4ED0B270" w14:textId="1035611E" w:rsidR="00AD16C5" w:rsidRPr="008859AC" w:rsidRDefault="001221C3" w:rsidP="00002759">
            <w:pPr>
              <w:pStyle w:val="ListParagraph"/>
              <w:numPr>
                <w:ilvl w:val="0"/>
                <w:numId w:val="11"/>
              </w:numPr>
              <w:autoSpaceDE w:val="0"/>
              <w:adjustRightInd w:val="0"/>
              <w:spacing w:before="120" w:after="120" w:line="274" w:lineRule="auto"/>
              <w:ind w:left="375"/>
              <w:rPr>
                <w:rFonts w:cstheme="minorHAnsi"/>
                <w:lang w:val="de-AT"/>
              </w:rPr>
            </w:pPr>
            <w:r w:rsidRPr="008859AC">
              <w:rPr>
                <w:rFonts w:cstheme="minorHAnsi"/>
                <w:lang w:val="de-AT"/>
              </w:rPr>
              <w:t>Erstes Kennenlernen der MOOC-Plattform un</w:t>
            </w:r>
            <w:r w:rsidR="003B5EAF" w:rsidRPr="008859AC">
              <w:rPr>
                <w:rFonts w:cstheme="minorHAnsi"/>
                <w:lang w:val="de-AT"/>
              </w:rPr>
              <w:t>d einbringen von Änderungswünschen</w:t>
            </w:r>
          </w:p>
          <w:p w14:paraId="4078EDC0" w14:textId="6C4019C4" w:rsidR="003B5EAF" w:rsidRPr="008859AC" w:rsidRDefault="00165C1D" w:rsidP="00002759">
            <w:pPr>
              <w:pStyle w:val="ListParagraph"/>
              <w:numPr>
                <w:ilvl w:val="0"/>
                <w:numId w:val="11"/>
              </w:numPr>
              <w:autoSpaceDE w:val="0"/>
              <w:adjustRightInd w:val="0"/>
              <w:spacing w:before="120" w:after="120" w:line="274" w:lineRule="auto"/>
              <w:ind w:left="375"/>
              <w:rPr>
                <w:rFonts w:cstheme="minorHAnsi"/>
                <w:lang w:val="de-AT"/>
              </w:rPr>
            </w:pPr>
            <w:r w:rsidRPr="008859AC">
              <w:rPr>
                <w:rFonts w:cstheme="minorHAnsi"/>
                <w:lang w:val="de-AT"/>
              </w:rPr>
              <w:t xml:space="preserve">Diskussion über die Rekrutierung der </w:t>
            </w:r>
            <w:proofErr w:type="spellStart"/>
            <w:r w:rsidRPr="008859AC">
              <w:rPr>
                <w:rFonts w:cstheme="minorHAnsi"/>
                <w:lang w:val="de-AT"/>
              </w:rPr>
              <w:t>MOOC</w:t>
            </w:r>
            <w:r w:rsidR="009415F8" w:rsidRPr="008859AC">
              <w:rPr>
                <w:rFonts w:cstheme="minorHAnsi"/>
                <w:lang w:val="de-AT"/>
              </w:rPr>
              <w:t>-</w:t>
            </w:r>
            <w:proofErr w:type="gramStart"/>
            <w:r w:rsidR="009415F8" w:rsidRPr="008859AC">
              <w:rPr>
                <w:rFonts w:cstheme="minorHAnsi"/>
                <w:lang w:val="de-AT"/>
              </w:rPr>
              <w:t>Moderator</w:t>
            </w:r>
            <w:r w:rsidR="006852F1">
              <w:rPr>
                <w:rFonts w:cstheme="minorHAnsi"/>
                <w:lang w:val="de-AT"/>
              </w:rPr>
              <w:t>:inn</w:t>
            </w:r>
            <w:r w:rsidR="009415F8" w:rsidRPr="008859AC">
              <w:rPr>
                <w:rFonts w:cstheme="minorHAnsi"/>
                <w:lang w:val="de-AT"/>
              </w:rPr>
              <w:t>en</w:t>
            </w:r>
            <w:proofErr w:type="spellEnd"/>
            <w:proofErr w:type="gramEnd"/>
            <w:r w:rsidR="009415F8" w:rsidRPr="008859AC">
              <w:rPr>
                <w:rFonts w:cstheme="minorHAnsi"/>
                <w:lang w:val="de-AT"/>
              </w:rPr>
              <w:t xml:space="preserve"> und deren Training</w:t>
            </w:r>
          </w:p>
          <w:p w14:paraId="788F8BF5" w14:textId="0A8D9D71" w:rsidR="009415F8" w:rsidRPr="008859AC" w:rsidRDefault="009415F8" w:rsidP="00002759">
            <w:pPr>
              <w:pStyle w:val="ListParagraph"/>
              <w:numPr>
                <w:ilvl w:val="0"/>
                <w:numId w:val="11"/>
              </w:numPr>
              <w:autoSpaceDE w:val="0"/>
              <w:adjustRightInd w:val="0"/>
              <w:spacing w:before="120" w:after="120" w:line="274" w:lineRule="auto"/>
              <w:ind w:left="375"/>
              <w:rPr>
                <w:rFonts w:cstheme="minorHAnsi"/>
                <w:lang w:val="de-AT"/>
              </w:rPr>
            </w:pPr>
            <w:r w:rsidRPr="008859AC">
              <w:rPr>
                <w:rFonts w:cstheme="minorHAnsi"/>
                <w:lang w:val="de-AT"/>
              </w:rPr>
              <w:t>D</w:t>
            </w:r>
            <w:r w:rsidR="00C8491A" w:rsidRPr="008859AC">
              <w:rPr>
                <w:rFonts w:cstheme="minorHAnsi"/>
                <w:lang w:val="de-AT"/>
              </w:rPr>
              <w:t>iskussion über den Entwurf der Assessment- und Evaluierungsstrategie</w:t>
            </w:r>
          </w:p>
          <w:p w14:paraId="75DD9BA4" w14:textId="2EBC3958" w:rsidR="00C8491A" w:rsidRPr="008859AC" w:rsidRDefault="005B1B7A" w:rsidP="00002759">
            <w:pPr>
              <w:pStyle w:val="ListParagraph"/>
              <w:numPr>
                <w:ilvl w:val="0"/>
                <w:numId w:val="11"/>
              </w:numPr>
              <w:autoSpaceDE w:val="0"/>
              <w:adjustRightInd w:val="0"/>
              <w:spacing w:before="120" w:after="120" w:line="274" w:lineRule="auto"/>
              <w:ind w:left="375"/>
              <w:rPr>
                <w:rFonts w:cstheme="minorHAnsi"/>
                <w:lang w:val="de-AT"/>
              </w:rPr>
            </w:pPr>
            <w:r w:rsidRPr="008859AC">
              <w:rPr>
                <w:rFonts w:cstheme="minorHAnsi"/>
                <w:lang w:val="de-AT"/>
              </w:rPr>
              <w:t>Diskussion über die Publizierungsaktivitäten</w:t>
            </w:r>
          </w:p>
          <w:p w14:paraId="2521FA88" w14:textId="1CE0BF03" w:rsidR="00523887" w:rsidRPr="008859AC" w:rsidRDefault="00523887" w:rsidP="00A35D80">
            <w:pPr>
              <w:autoSpaceDE w:val="0"/>
              <w:adjustRightInd w:val="0"/>
              <w:spacing w:before="120" w:after="120" w:line="274" w:lineRule="auto"/>
              <w:jc w:val="center"/>
              <w:rPr>
                <w:rFonts w:ascii="Times New Roman" w:eastAsia="Calibri" w:hAnsi="Times New Roman" w:cs="Times New Roman"/>
                <w:color w:val="000000"/>
                <w:lang w:val="de-AT" w:eastAsia="en-GB"/>
              </w:rPr>
            </w:pPr>
          </w:p>
        </w:tc>
      </w:tr>
      <w:tr w:rsidR="00523887" w:rsidRPr="008859AC" w14:paraId="3294A45A" w14:textId="77777777" w:rsidTr="00F72206">
        <w:tc>
          <w:tcPr>
            <w:tcW w:w="1809" w:type="dxa"/>
            <w:shd w:val="clear" w:color="auto" w:fill="1F497D" w:themeFill="text2"/>
          </w:tcPr>
          <w:p w14:paraId="25E8358E" w14:textId="7C8BFF97" w:rsidR="00523887" w:rsidRPr="008859AC" w:rsidRDefault="004E4361" w:rsidP="00F53D4D">
            <w:pPr>
              <w:spacing w:before="120" w:after="120" w:line="240" w:lineRule="auto"/>
              <w:jc w:val="center"/>
              <w:rPr>
                <w:rFonts w:cstheme="minorHAnsi"/>
                <w:b/>
                <w:color w:val="FFFFFF" w:themeColor="background1"/>
                <w:sz w:val="24"/>
                <w:szCs w:val="24"/>
                <w:lang w:val="de-AT"/>
              </w:rPr>
            </w:pPr>
            <w:r>
              <w:rPr>
                <w:rFonts w:cstheme="minorHAnsi"/>
                <w:b/>
                <w:color w:val="FFFFFF" w:themeColor="background1"/>
                <w:sz w:val="24"/>
                <w:szCs w:val="24"/>
                <w:lang w:val="de-AT"/>
              </w:rPr>
              <w:t>Ausblick</w:t>
            </w:r>
          </w:p>
        </w:tc>
        <w:tc>
          <w:tcPr>
            <w:tcW w:w="236" w:type="dxa"/>
          </w:tcPr>
          <w:p w14:paraId="585B5250" w14:textId="77777777" w:rsidR="00523887" w:rsidRPr="008859AC" w:rsidRDefault="00523887">
            <w:pPr>
              <w:spacing w:after="0" w:line="240" w:lineRule="auto"/>
              <w:rPr>
                <w:rFonts w:cstheme="minorHAnsi"/>
                <w:sz w:val="24"/>
                <w:szCs w:val="24"/>
                <w:lang w:val="de-AT"/>
              </w:rPr>
            </w:pPr>
          </w:p>
        </w:tc>
        <w:tc>
          <w:tcPr>
            <w:tcW w:w="8422" w:type="dxa"/>
            <w:gridSpan w:val="2"/>
            <w:shd w:val="clear" w:color="auto" w:fill="FDE9D9" w:themeFill="accent6" w:themeFillTint="33"/>
          </w:tcPr>
          <w:p w14:paraId="6B9AF422" w14:textId="4F4AABDE" w:rsidR="00523887" w:rsidRPr="008859AC" w:rsidRDefault="003C5DE9" w:rsidP="00F53D4D">
            <w:pPr>
              <w:spacing w:before="120" w:after="120" w:line="240" w:lineRule="auto"/>
              <w:jc w:val="center"/>
              <w:rPr>
                <w:rFonts w:cstheme="minorHAnsi"/>
                <w:b/>
                <w:sz w:val="24"/>
                <w:szCs w:val="24"/>
                <w:lang w:val="de-AT"/>
              </w:rPr>
            </w:pPr>
            <w:r w:rsidRPr="008859AC">
              <w:rPr>
                <w:rFonts w:cstheme="minorHAnsi"/>
                <w:b/>
                <w:sz w:val="24"/>
                <w:szCs w:val="24"/>
                <w:lang w:val="de-AT"/>
              </w:rPr>
              <w:t xml:space="preserve">Das nächste Treffen wird im </w:t>
            </w:r>
            <w:r w:rsidR="000B0153" w:rsidRPr="008859AC">
              <w:rPr>
                <w:rFonts w:cstheme="minorHAnsi"/>
                <w:b/>
                <w:sz w:val="24"/>
                <w:szCs w:val="24"/>
                <w:lang w:val="de-AT"/>
              </w:rPr>
              <w:t>September</w:t>
            </w:r>
            <w:r w:rsidRPr="008859AC">
              <w:rPr>
                <w:rFonts w:cstheme="minorHAnsi"/>
                <w:b/>
                <w:sz w:val="24"/>
                <w:szCs w:val="24"/>
                <w:lang w:val="de-AT"/>
              </w:rPr>
              <w:t xml:space="preserve"> 2022 in </w:t>
            </w:r>
            <w:r w:rsidR="000B0153" w:rsidRPr="008859AC">
              <w:rPr>
                <w:rFonts w:cstheme="minorHAnsi"/>
                <w:b/>
                <w:sz w:val="24"/>
                <w:szCs w:val="24"/>
                <w:lang w:val="de-AT"/>
              </w:rPr>
              <w:t>London</w:t>
            </w:r>
            <w:r w:rsidRPr="008859AC">
              <w:rPr>
                <w:rFonts w:cstheme="minorHAnsi"/>
                <w:b/>
                <w:sz w:val="24"/>
                <w:szCs w:val="24"/>
                <w:lang w:val="de-AT"/>
              </w:rPr>
              <w:t xml:space="preserve">, </w:t>
            </w:r>
            <w:r w:rsidR="000B0153" w:rsidRPr="008859AC">
              <w:rPr>
                <w:rFonts w:cstheme="minorHAnsi"/>
                <w:b/>
                <w:sz w:val="24"/>
                <w:szCs w:val="24"/>
                <w:lang w:val="de-AT"/>
              </w:rPr>
              <w:t>UK</w:t>
            </w:r>
            <w:r w:rsidRPr="008859AC">
              <w:rPr>
                <w:rFonts w:cstheme="minorHAnsi"/>
                <w:b/>
                <w:sz w:val="24"/>
                <w:szCs w:val="24"/>
                <w:lang w:val="de-AT"/>
              </w:rPr>
              <w:t>, stattfinden.</w:t>
            </w:r>
          </w:p>
        </w:tc>
      </w:tr>
      <w:tr w:rsidR="00523887" w:rsidRPr="008859AC" w14:paraId="48246039" w14:textId="77777777" w:rsidTr="00F72206">
        <w:tc>
          <w:tcPr>
            <w:tcW w:w="1809" w:type="dxa"/>
            <w:shd w:val="clear" w:color="auto" w:fill="auto"/>
          </w:tcPr>
          <w:p w14:paraId="0B71EF09" w14:textId="2D73724C" w:rsidR="00523887" w:rsidRPr="008859AC" w:rsidRDefault="003C5DE9">
            <w:pPr>
              <w:spacing w:after="0" w:line="240" w:lineRule="auto"/>
              <w:rPr>
                <w:rFonts w:cstheme="minorHAnsi"/>
                <w:sz w:val="24"/>
                <w:szCs w:val="24"/>
                <w:lang w:val="de-AT"/>
              </w:rPr>
            </w:pPr>
            <w:r w:rsidRPr="008859AC">
              <w:rPr>
                <w:rFonts w:cstheme="minorHAnsi"/>
                <w:noProof/>
                <w:sz w:val="24"/>
                <w:szCs w:val="24"/>
                <w:lang w:val="de-AT" w:eastAsia="en-GB"/>
              </w:rPr>
              <mc:AlternateContent>
                <mc:Choice Requires="wps">
                  <w:drawing>
                    <wp:anchor distT="0" distB="0" distL="114300" distR="114300" simplePos="0" relativeHeight="251660288" behindDoc="0" locked="0" layoutInCell="1" allowOverlap="1" wp14:anchorId="6E3C8FE0" wp14:editId="627840F1">
                      <wp:simplePos x="0" y="0"/>
                      <wp:positionH relativeFrom="column">
                        <wp:posOffset>20269</wp:posOffset>
                      </wp:positionH>
                      <wp:positionV relativeFrom="paragraph">
                        <wp:posOffset>604340</wp:posOffset>
                      </wp:positionV>
                      <wp:extent cx="6776720" cy="373770"/>
                      <wp:effectExtent l="0" t="0" r="508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720" cy="373770"/>
                              </a:xfrm>
                              <a:prstGeom prst="rect">
                                <a:avLst/>
                              </a:prstGeom>
                              <a:solidFill>
                                <a:schemeClr val="tx2">
                                  <a:lumMod val="20000"/>
                                  <a:lumOff val="80000"/>
                                </a:schemeClr>
                              </a:solidFill>
                              <a:ln>
                                <a:noFill/>
                              </a:ln>
                            </wps:spPr>
                            <wps:txbx>
                              <w:txbxContent>
                                <w:p w14:paraId="072F2A47" w14:textId="77777777" w:rsidR="003C5DE9" w:rsidRPr="00545B54" w:rsidRDefault="003C5DE9" w:rsidP="003C5DE9">
                                  <w:pPr>
                                    <w:ind w:left="993"/>
                                    <w:rPr>
                                      <w:sz w:val="20"/>
                                      <w:szCs w:val="20"/>
                                      <w:lang w:val="de-AT"/>
                                    </w:rPr>
                                  </w:pPr>
                                  <w:r>
                                    <w:rPr>
                                      <w:b/>
                                      <w:i/>
                                      <w:color w:val="17365D"/>
                                      <w:sz w:val="16"/>
                                      <w:szCs w:val="16"/>
                                      <w:lang w:val="de"/>
                                    </w:rPr>
                                    <w:t>Dieses Projekt wurde mit Unterstützung der Europäischen Kommission finanziert. Diese Veröffentlichung gibt nur die Ansichten des Verfassers wieder, und die Kommission kann nicht für die Verwendung der darin enthaltenen Informationen verantwortlich gemacht werden.</w:t>
                                  </w:r>
                                </w:p>
                                <w:p w14:paraId="26EA9697" w14:textId="4C4827E4" w:rsidR="00523887" w:rsidRPr="003C5DE9" w:rsidRDefault="00523887">
                                  <w:pPr>
                                    <w:ind w:left="1440"/>
                                    <w:rPr>
                                      <w:sz w:val="20"/>
                                      <w:szCs w:val="20"/>
                                      <w:lang w:val="de-AT"/>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C8FE0" id="Rectangle 26" o:spid="_x0000_s1028" style="position:absolute;margin-left:1.6pt;margin-top:47.6pt;width:533.6pt;height:2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" fillcolor="#c6d9f1 [671]" stroked="f">
                      <v:textbox>
                        <w:txbxContent>
                          <w:p w14:paraId="072F2A47" w14:textId="77777777" w:rsidR="003C5DE9" w:rsidRPr="00545B54" w:rsidRDefault="003C5DE9" w:rsidP="003C5DE9">
                            <w:pPr>
                              <w:ind w:left="993"/>
                              <w:rPr>
                                <w:sz w:val="20"/>
                                <w:szCs w:val="20"/>
                                <w:lang w:val="de-AT"/>
                              </w:rPr>
                            </w:pPr>
                            <w:r>
                              <w:rPr>
                                <w:b/>
                                <w:i/>
                                <w:color w:val="17365D"/>
                                <w:sz w:val="16"/>
                                <w:szCs w:val="16"/>
                                <w:lang w:val="de"/>
                              </w:rPr>
                              <w:t>Dieses Projekt wurde mit Unterstützung der Europäischen Kommission finanziert. Diese Veröffentlichung gibt nur die Ansichten des Verfassers wieder, und die Kommission kann nicht für die Verwendung der darin enthaltenen Informationen verantwortlich gemacht werden.</w:t>
                            </w:r>
                          </w:p>
                          <w:p w14:paraId="26EA9697" w14:textId="4C4827E4" w:rsidR="00523887" w:rsidRPr="003C5DE9" w:rsidRDefault="00523887">
                            <w:pPr>
                              <w:ind w:left="1440"/>
                              <w:rPr>
                                <w:sz w:val="20"/>
                                <w:szCs w:val="20"/>
                                <w:lang w:val="de-AT"/>
                              </w:rPr>
                            </w:pPr>
                          </w:p>
                        </w:txbxContent>
                      </v:textbox>
                    </v:rect>
                  </w:pict>
                </mc:Fallback>
              </mc:AlternateContent>
            </w:r>
            <w:r w:rsidR="00B8780E" w:rsidRPr="008859AC">
              <w:rPr>
                <w:rFonts w:cstheme="minorHAnsi"/>
                <w:noProof/>
                <w:sz w:val="24"/>
                <w:szCs w:val="24"/>
                <w:lang w:val="de-AT" w:eastAsia="en-GB"/>
              </w:rPr>
              <w:drawing>
                <wp:anchor distT="0" distB="0" distL="114300" distR="114300" simplePos="0" relativeHeight="251654144" behindDoc="0" locked="0" layoutInCell="1" allowOverlap="1" wp14:anchorId="05C1BE93" wp14:editId="3F4511F4">
                  <wp:simplePos x="0" y="0"/>
                  <wp:positionH relativeFrom="column">
                    <wp:posOffset>-69605</wp:posOffset>
                  </wp:positionH>
                  <wp:positionV relativeFrom="paragraph">
                    <wp:posOffset>99261</wp:posOffset>
                  </wp:positionV>
                  <wp:extent cx="2018923" cy="470334"/>
                  <wp:effectExtent l="0" t="0" r="635" b="0"/>
                  <wp:wrapNone/>
                  <wp:docPr id="21"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21" name="Picture 6" descr="https://eacea.ec.europa.eu/sites/eacea-site/files/logosbeneficaireserasmusright_en.jpg"/>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17283" cy="49324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6" w:type="dxa"/>
            <w:shd w:val="clear" w:color="auto" w:fill="auto"/>
          </w:tcPr>
          <w:p w14:paraId="2CEBD3AF" w14:textId="77777777" w:rsidR="00523887" w:rsidRPr="008859AC" w:rsidRDefault="00523887">
            <w:pPr>
              <w:spacing w:after="0" w:line="240" w:lineRule="auto"/>
              <w:rPr>
                <w:rFonts w:cstheme="minorHAnsi"/>
                <w:sz w:val="24"/>
                <w:szCs w:val="24"/>
                <w:lang w:val="de-AT"/>
              </w:rPr>
            </w:pPr>
          </w:p>
        </w:tc>
        <w:tc>
          <w:tcPr>
            <w:tcW w:w="8422" w:type="dxa"/>
            <w:gridSpan w:val="2"/>
            <w:shd w:val="clear" w:color="auto" w:fill="auto"/>
          </w:tcPr>
          <w:p w14:paraId="6E24A8E1" w14:textId="77777777" w:rsidR="00523887" w:rsidRPr="008859AC" w:rsidRDefault="00B8780E">
            <w:pPr>
              <w:spacing w:after="0" w:line="240" w:lineRule="auto"/>
              <w:rPr>
                <w:rFonts w:cstheme="minorHAnsi"/>
                <w:sz w:val="24"/>
                <w:szCs w:val="24"/>
                <w:lang w:val="de-AT"/>
              </w:rPr>
            </w:pPr>
            <w:r w:rsidRPr="008859AC">
              <w:rPr>
                <w:rFonts w:cstheme="minorHAnsi"/>
                <w:noProof/>
                <w:sz w:val="24"/>
                <w:szCs w:val="24"/>
                <w:lang w:val="de-AT" w:eastAsia="en-GB"/>
              </w:rPr>
              <w:drawing>
                <wp:anchor distT="0" distB="0" distL="114300" distR="114300" simplePos="0" relativeHeight="251655168" behindDoc="0" locked="0" layoutInCell="1" allowOverlap="1" wp14:anchorId="55041DEE" wp14:editId="4F3A2DC6">
                  <wp:simplePos x="0" y="0"/>
                  <wp:positionH relativeFrom="column">
                    <wp:posOffset>504190</wp:posOffset>
                  </wp:positionH>
                  <wp:positionV relativeFrom="paragraph">
                    <wp:posOffset>-2540</wp:posOffset>
                  </wp:positionV>
                  <wp:extent cx="873125" cy="523875"/>
                  <wp:effectExtent l="0" t="0" r="3175" b="9525"/>
                  <wp:wrapNone/>
                  <wp:docPr id="22" name="Picture 20" descr="C:\Users\elena.rousou\AppData\Local\Microsoft\Windows\Temporary Internet Files\Content.MSO\50246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C:\Users\elena.rousou\AppData\Local\Microsoft\Windows\Temporary Internet Files\Content.MSO\5024670F.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73355" cy="524013"/>
                          </a:xfrm>
                          <a:prstGeom prst="rect">
                            <a:avLst/>
                          </a:prstGeom>
                          <a:noFill/>
                          <a:ln>
                            <a:noFill/>
                          </a:ln>
                        </pic:spPr>
                      </pic:pic>
                    </a:graphicData>
                  </a:graphic>
                </wp:anchor>
              </w:drawing>
            </w:r>
            <w:r w:rsidRPr="008859AC">
              <w:rPr>
                <w:rFonts w:cstheme="minorHAnsi"/>
                <w:noProof/>
                <w:sz w:val="24"/>
                <w:szCs w:val="24"/>
                <w:lang w:val="de-AT" w:eastAsia="en-GB"/>
              </w:rPr>
              <w:drawing>
                <wp:anchor distT="0" distB="0" distL="114300" distR="114300" simplePos="0" relativeHeight="251656192" behindDoc="0" locked="0" layoutInCell="1" allowOverlap="1" wp14:anchorId="1E4719E0" wp14:editId="05FAF15B">
                  <wp:simplePos x="0" y="0"/>
                  <wp:positionH relativeFrom="column">
                    <wp:posOffset>1581150</wp:posOffset>
                  </wp:positionH>
                  <wp:positionV relativeFrom="paragraph">
                    <wp:posOffset>-2540</wp:posOffset>
                  </wp:positionV>
                  <wp:extent cx="876300" cy="468630"/>
                  <wp:effectExtent l="0" t="0" r="0" b="8255"/>
                  <wp:wrapNone/>
                  <wp:docPr id="24"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descr="gb.pn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6300" cy="468591"/>
                          </a:xfrm>
                          <a:prstGeom prst="rect">
                            <a:avLst/>
                          </a:prstGeom>
                        </pic:spPr>
                      </pic:pic>
                    </a:graphicData>
                  </a:graphic>
                </wp:anchor>
              </w:drawing>
            </w:r>
            <w:r w:rsidRPr="008859AC">
              <w:rPr>
                <w:rFonts w:cstheme="minorHAnsi"/>
                <w:noProof/>
                <w:sz w:val="24"/>
                <w:szCs w:val="24"/>
                <w:lang w:val="de-AT" w:eastAsia="en-GB"/>
              </w:rPr>
              <w:drawing>
                <wp:anchor distT="0" distB="0" distL="114300" distR="114300" simplePos="0" relativeHeight="251659264" behindDoc="0" locked="0" layoutInCell="1" allowOverlap="1" wp14:anchorId="47AE8014" wp14:editId="0709DD2B">
                  <wp:simplePos x="0" y="0"/>
                  <wp:positionH relativeFrom="column">
                    <wp:posOffset>2676525</wp:posOffset>
                  </wp:positionH>
                  <wp:positionV relativeFrom="paragraph">
                    <wp:posOffset>-12065</wp:posOffset>
                  </wp:positionV>
                  <wp:extent cx="739140" cy="492760"/>
                  <wp:effectExtent l="0" t="0" r="3810" b="2540"/>
                  <wp:wrapNone/>
                  <wp:docPr id="25"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Flag of Roman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9140" cy="492760"/>
                          </a:xfrm>
                          <a:prstGeom prst="rect">
                            <a:avLst/>
                          </a:prstGeom>
                          <a:noFill/>
                          <a:ln w="9525">
                            <a:noFill/>
                            <a:miter lim="800000"/>
                            <a:headEnd/>
                            <a:tailEnd/>
                          </a:ln>
                        </pic:spPr>
                      </pic:pic>
                    </a:graphicData>
                  </a:graphic>
                </wp:anchor>
              </w:drawing>
            </w:r>
            <w:r w:rsidRPr="008859AC">
              <w:rPr>
                <w:rFonts w:cstheme="minorHAnsi"/>
                <w:noProof/>
                <w:sz w:val="24"/>
                <w:szCs w:val="24"/>
                <w:lang w:val="de-AT" w:eastAsia="en-GB"/>
              </w:rPr>
              <w:drawing>
                <wp:anchor distT="0" distB="0" distL="114300" distR="114300" simplePos="0" relativeHeight="251657216" behindDoc="0" locked="0" layoutInCell="1" allowOverlap="1" wp14:anchorId="646BEAEC" wp14:editId="20767B70">
                  <wp:simplePos x="0" y="0"/>
                  <wp:positionH relativeFrom="column">
                    <wp:posOffset>4595495</wp:posOffset>
                  </wp:positionH>
                  <wp:positionV relativeFrom="paragraph">
                    <wp:posOffset>-12065</wp:posOffset>
                  </wp:positionV>
                  <wp:extent cx="700405" cy="466725"/>
                  <wp:effectExtent l="0" t="0" r="5080" b="0"/>
                  <wp:wrapNone/>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00738" cy="467159"/>
                          </a:xfrm>
                          <a:prstGeom prst="rect">
                            <a:avLst/>
                          </a:prstGeom>
                          <a:noFill/>
                          <a:ln>
                            <a:noFill/>
                          </a:ln>
                        </pic:spPr>
                      </pic:pic>
                    </a:graphicData>
                  </a:graphic>
                </wp:anchor>
              </w:drawing>
            </w:r>
            <w:r w:rsidRPr="008859AC">
              <w:rPr>
                <w:rFonts w:cstheme="minorHAnsi"/>
                <w:noProof/>
                <w:sz w:val="24"/>
                <w:szCs w:val="24"/>
                <w:lang w:val="de-AT" w:eastAsia="en-GB"/>
              </w:rPr>
              <w:drawing>
                <wp:anchor distT="0" distB="0" distL="114300" distR="114300" simplePos="0" relativeHeight="251658240" behindDoc="0" locked="0" layoutInCell="1" allowOverlap="1" wp14:anchorId="3FF9DACE" wp14:editId="7C6A2FBB">
                  <wp:simplePos x="0" y="0"/>
                  <wp:positionH relativeFrom="column">
                    <wp:posOffset>3587115</wp:posOffset>
                  </wp:positionH>
                  <wp:positionV relativeFrom="paragraph">
                    <wp:posOffset>-24130</wp:posOffset>
                  </wp:positionV>
                  <wp:extent cx="771525" cy="514350"/>
                  <wp:effectExtent l="0" t="0" r="9525" b="0"/>
                  <wp:wrapNone/>
                  <wp:docPr id="27"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0" descr="it.png"/>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anchor>
              </w:drawing>
            </w:r>
            <w:r w:rsidRPr="008859AC">
              <w:rPr>
                <w:rFonts w:cstheme="minorHAnsi"/>
                <w:sz w:val="24"/>
                <w:szCs w:val="24"/>
                <w:lang w:val="de-AT"/>
              </w:rPr>
              <w:t xml:space="preserve">                       </w:t>
            </w:r>
          </w:p>
          <w:p w14:paraId="0F6FA472" w14:textId="77777777" w:rsidR="00523887" w:rsidRPr="008859AC" w:rsidRDefault="00523887">
            <w:pPr>
              <w:spacing w:after="0" w:line="240" w:lineRule="auto"/>
              <w:rPr>
                <w:rFonts w:cstheme="minorHAnsi"/>
                <w:sz w:val="24"/>
                <w:szCs w:val="24"/>
                <w:lang w:val="de-AT"/>
              </w:rPr>
            </w:pPr>
          </w:p>
          <w:p w14:paraId="490461AF" w14:textId="77777777" w:rsidR="00523887" w:rsidRPr="008859AC" w:rsidRDefault="00523887">
            <w:pPr>
              <w:spacing w:after="0" w:line="240" w:lineRule="auto"/>
              <w:rPr>
                <w:rFonts w:cstheme="minorHAnsi"/>
                <w:sz w:val="24"/>
                <w:szCs w:val="24"/>
                <w:lang w:val="de-AT"/>
              </w:rPr>
            </w:pPr>
          </w:p>
        </w:tc>
      </w:tr>
    </w:tbl>
    <w:p w14:paraId="368C48E5" w14:textId="2B7571BD" w:rsidR="00523887" w:rsidRPr="008859AC" w:rsidRDefault="00523887">
      <w:pPr>
        <w:rPr>
          <w:rFonts w:cstheme="minorHAnsi"/>
          <w:sz w:val="24"/>
          <w:szCs w:val="24"/>
          <w:lang w:val="de-AT"/>
        </w:rPr>
      </w:pPr>
    </w:p>
    <w:sectPr w:rsidR="00523887" w:rsidRPr="008859AC">
      <w:footerReference w:type="default" r:id="rId25"/>
      <w:pgSz w:w="12240" w:h="15840"/>
      <w:pgMar w:top="720" w:right="720" w:bottom="990" w:left="72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556E" w14:textId="77777777" w:rsidR="00692671" w:rsidRDefault="00692671">
      <w:pPr>
        <w:spacing w:line="240" w:lineRule="auto"/>
      </w:pPr>
      <w:r>
        <w:separator/>
      </w:r>
    </w:p>
  </w:endnote>
  <w:endnote w:type="continuationSeparator" w:id="0">
    <w:p w14:paraId="788033D1" w14:textId="77777777" w:rsidR="00692671" w:rsidRDefault="00692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1697"/>
      <w:docPartObj>
        <w:docPartGallery w:val="AutoText"/>
      </w:docPartObj>
    </w:sdtPr>
    <w:sdtEndPr>
      <w:rPr>
        <w:color w:val="808080" w:themeColor="background1" w:themeShade="80"/>
        <w:spacing w:val="60"/>
      </w:rPr>
    </w:sdtEndPr>
    <w:sdtContent>
      <w:p w14:paraId="3E0B1FCB" w14:textId="3269D786" w:rsidR="00523887" w:rsidRDefault="00A35D80">
        <w:pPr>
          <w:pStyle w:val="Footer"/>
          <w:pBdr>
            <w:top w:val="single" w:sz="4" w:space="1" w:color="D9D9D9" w:themeColor="background1" w:themeShade="D9"/>
          </w:pBdr>
          <w:jc w:val="right"/>
          <w:rPr>
            <w:b/>
          </w:rPr>
        </w:pPr>
        <w:r>
          <w:rPr>
            <w:rFonts w:cstheme="minorHAnsi"/>
            <w:noProof/>
            <w:sz w:val="24"/>
            <w:szCs w:val="24"/>
            <w:lang w:val="en-GB" w:eastAsia="en-GB"/>
          </w:rPr>
          <w:drawing>
            <wp:anchor distT="0" distB="0" distL="114300" distR="114300" simplePos="0" relativeHeight="251659264" behindDoc="0" locked="0" layoutInCell="1" allowOverlap="1" wp14:anchorId="0F695F9D" wp14:editId="68E8F63A">
              <wp:simplePos x="0" y="0"/>
              <wp:positionH relativeFrom="column">
                <wp:posOffset>0</wp:posOffset>
              </wp:positionH>
              <wp:positionV relativeFrom="paragraph">
                <wp:posOffset>42211</wp:posOffset>
              </wp:positionV>
              <wp:extent cx="1493520" cy="368300"/>
              <wp:effectExtent l="0" t="0" r="0" b="0"/>
              <wp:wrapThrough wrapText="bothSides">
                <wp:wrapPolygon edited="0">
                  <wp:start x="0" y="0"/>
                  <wp:lineTo x="0" y="20110"/>
                  <wp:lineTo x="21214" y="20110"/>
                  <wp:lineTo x="21214" y="0"/>
                  <wp:lineTo x="0" y="0"/>
                </wp:wrapPolygon>
              </wp:wrapThrough>
              <wp:docPr id="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9352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808080" w:themeColor="background1" w:themeShade="80"/>
            <w:spacing w:val="60"/>
          </w:rPr>
          <w:t>Seite</w:t>
        </w:r>
        <w:r w:rsidR="00B8780E">
          <w:t xml:space="preserve"> </w:t>
        </w:r>
        <w:r w:rsidR="00B8780E">
          <w:fldChar w:fldCharType="begin"/>
        </w:r>
        <w:r w:rsidR="00B8780E">
          <w:instrText xml:space="preserve"> PAGE   \* MERGEFORMAT </w:instrText>
        </w:r>
        <w:r w:rsidR="00B8780E">
          <w:fldChar w:fldCharType="separate"/>
        </w:r>
        <w:r w:rsidR="00005928" w:rsidRPr="00005928">
          <w:rPr>
            <w:b/>
            <w:noProof/>
          </w:rPr>
          <w:t>1</w:t>
        </w:r>
        <w:r w:rsidR="00B8780E">
          <w:rPr>
            <w:b/>
          </w:rPr>
          <w:fldChar w:fldCharType="end"/>
        </w:r>
        <w:r w:rsidR="00B8780E">
          <w:rPr>
            <w:b/>
          </w:rPr>
          <w:t xml:space="preserve"> </w:t>
        </w:r>
      </w:p>
    </w:sdtContent>
  </w:sdt>
  <w:p w14:paraId="4BCF8789" w14:textId="604BFFC7" w:rsidR="00523887" w:rsidRDefault="0027108E">
    <w:pPr>
      <w:pStyle w:val="Footer"/>
      <w:jc w:val="right"/>
    </w:pPr>
    <w:hyperlink r:id="rId2" w:history="1">
      <w:r w:rsidR="00B8780E">
        <w:rPr>
          <w:rStyle w:val="Hyperlink"/>
        </w:rPr>
        <w:t>www.ieneproject.eu</w:t>
      </w:r>
    </w:hyperlink>
    <w:r w:rsidR="00B8780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40063" w14:textId="77777777" w:rsidR="00692671" w:rsidRDefault="00692671">
      <w:pPr>
        <w:spacing w:after="0"/>
      </w:pPr>
      <w:r>
        <w:separator/>
      </w:r>
    </w:p>
  </w:footnote>
  <w:footnote w:type="continuationSeparator" w:id="0">
    <w:p w14:paraId="02BF97BF" w14:textId="77777777" w:rsidR="00692671" w:rsidRDefault="006926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CB6"/>
    <w:multiLevelType w:val="hybridMultilevel"/>
    <w:tmpl w:val="584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ADA"/>
    <w:multiLevelType w:val="hybridMultilevel"/>
    <w:tmpl w:val="1ECE0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75728B"/>
    <w:multiLevelType w:val="multilevel"/>
    <w:tmpl w:val="097572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CF19F7"/>
    <w:multiLevelType w:val="hybridMultilevel"/>
    <w:tmpl w:val="95C4EC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1F4FE1"/>
    <w:multiLevelType w:val="multilevel"/>
    <w:tmpl w:val="457C299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8953D09"/>
    <w:multiLevelType w:val="multilevel"/>
    <w:tmpl w:val="18953D09"/>
    <w:lvl w:ilvl="0">
      <w:start w:val="1"/>
      <w:numFmt w:val="bullet"/>
      <w:lvlText w:val=""/>
      <w:lvlJc w:val="left"/>
      <w:pPr>
        <w:ind w:left="6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658D5"/>
    <w:multiLevelType w:val="multilevel"/>
    <w:tmpl w:val="2C3658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512409"/>
    <w:multiLevelType w:val="hybridMultilevel"/>
    <w:tmpl w:val="F6CC9084"/>
    <w:lvl w:ilvl="0" w:tplc="B54E11C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75BBF"/>
    <w:multiLevelType w:val="hybridMultilevel"/>
    <w:tmpl w:val="F728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A78F4"/>
    <w:multiLevelType w:val="hybridMultilevel"/>
    <w:tmpl w:val="05A4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3A0054"/>
    <w:multiLevelType w:val="hybridMultilevel"/>
    <w:tmpl w:val="A09E67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389769954">
    <w:abstractNumId w:val="5"/>
  </w:num>
  <w:num w:numId="2" w16cid:durableId="787242411">
    <w:abstractNumId w:val="6"/>
  </w:num>
  <w:num w:numId="3" w16cid:durableId="1964580032">
    <w:abstractNumId w:val="2"/>
  </w:num>
  <w:num w:numId="4" w16cid:durableId="1927304580">
    <w:abstractNumId w:val="4"/>
  </w:num>
  <w:num w:numId="5" w16cid:durableId="1956715385">
    <w:abstractNumId w:val="0"/>
  </w:num>
  <w:num w:numId="6" w16cid:durableId="1407918376">
    <w:abstractNumId w:val="9"/>
  </w:num>
  <w:num w:numId="7" w16cid:durableId="1300115574">
    <w:abstractNumId w:val="1"/>
  </w:num>
  <w:num w:numId="8" w16cid:durableId="1582182090">
    <w:abstractNumId w:val="8"/>
  </w:num>
  <w:num w:numId="9" w16cid:durableId="1239750632">
    <w:abstractNumId w:val="7"/>
  </w:num>
  <w:num w:numId="10" w16cid:durableId="1104422097">
    <w:abstractNumId w:val="3"/>
  </w:num>
  <w:num w:numId="11" w16cid:durableId="1519998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wMDQwMTc2MDY2MTVT0lEKTi0uzszPAykwqgUAyKEFQCwAAAA="/>
  </w:docVars>
  <w:rsids>
    <w:rsidRoot w:val="00047F4E"/>
    <w:rsid w:val="00000A1A"/>
    <w:rsid w:val="000024C5"/>
    <w:rsid w:val="00002759"/>
    <w:rsid w:val="0000378B"/>
    <w:rsid w:val="00005928"/>
    <w:rsid w:val="000069A3"/>
    <w:rsid w:val="00013A85"/>
    <w:rsid w:val="00015B8A"/>
    <w:rsid w:val="00020FA6"/>
    <w:rsid w:val="00022B70"/>
    <w:rsid w:val="00045F23"/>
    <w:rsid w:val="00047F4E"/>
    <w:rsid w:val="000575A1"/>
    <w:rsid w:val="00060599"/>
    <w:rsid w:val="00064663"/>
    <w:rsid w:val="00072691"/>
    <w:rsid w:val="000771FC"/>
    <w:rsid w:val="00094E87"/>
    <w:rsid w:val="000A164C"/>
    <w:rsid w:val="000A1E78"/>
    <w:rsid w:val="000A7367"/>
    <w:rsid w:val="000B0153"/>
    <w:rsid w:val="000B066C"/>
    <w:rsid w:val="000B1B58"/>
    <w:rsid w:val="000B3EAA"/>
    <w:rsid w:val="000B6543"/>
    <w:rsid w:val="000E1F61"/>
    <w:rsid w:val="000F1D4D"/>
    <w:rsid w:val="000F3783"/>
    <w:rsid w:val="000F5AB5"/>
    <w:rsid w:val="001004A3"/>
    <w:rsid w:val="001018D7"/>
    <w:rsid w:val="001029EB"/>
    <w:rsid w:val="0010526F"/>
    <w:rsid w:val="00115A95"/>
    <w:rsid w:val="00116A53"/>
    <w:rsid w:val="001221C3"/>
    <w:rsid w:val="00124113"/>
    <w:rsid w:val="00125A93"/>
    <w:rsid w:val="00133A89"/>
    <w:rsid w:val="0014337A"/>
    <w:rsid w:val="001461A7"/>
    <w:rsid w:val="00146FFD"/>
    <w:rsid w:val="0016588A"/>
    <w:rsid w:val="00165C1D"/>
    <w:rsid w:val="00186533"/>
    <w:rsid w:val="0018793F"/>
    <w:rsid w:val="001A6FF5"/>
    <w:rsid w:val="001A793B"/>
    <w:rsid w:val="001B097F"/>
    <w:rsid w:val="001E43D4"/>
    <w:rsid w:val="001E600D"/>
    <w:rsid w:val="001F1B21"/>
    <w:rsid w:val="001F37BA"/>
    <w:rsid w:val="00204FB7"/>
    <w:rsid w:val="00227744"/>
    <w:rsid w:val="00250ED4"/>
    <w:rsid w:val="00251906"/>
    <w:rsid w:val="00255070"/>
    <w:rsid w:val="00262D81"/>
    <w:rsid w:val="002677BA"/>
    <w:rsid w:val="00267988"/>
    <w:rsid w:val="00270BD4"/>
    <w:rsid w:val="0027108E"/>
    <w:rsid w:val="0027382F"/>
    <w:rsid w:val="00273849"/>
    <w:rsid w:val="00273982"/>
    <w:rsid w:val="00285A12"/>
    <w:rsid w:val="002955EE"/>
    <w:rsid w:val="002A0C08"/>
    <w:rsid w:val="002A45A4"/>
    <w:rsid w:val="002B1C17"/>
    <w:rsid w:val="002B2891"/>
    <w:rsid w:val="002B47A0"/>
    <w:rsid w:val="002C1A44"/>
    <w:rsid w:val="002C4313"/>
    <w:rsid w:val="002C5191"/>
    <w:rsid w:val="002C7437"/>
    <w:rsid w:val="002D0449"/>
    <w:rsid w:val="002E2AC1"/>
    <w:rsid w:val="002E63FF"/>
    <w:rsid w:val="002F0956"/>
    <w:rsid w:val="0030055A"/>
    <w:rsid w:val="00300913"/>
    <w:rsid w:val="003022FC"/>
    <w:rsid w:val="00312AD9"/>
    <w:rsid w:val="0031710F"/>
    <w:rsid w:val="003300F5"/>
    <w:rsid w:val="00333BDD"/>
    <w:rsid w:val="003402D1"/>
    <w:rsid w:val="00343F01"/>
    <w:rsid w:val="00347944"/>
    <w:rsid w:val="00355EB0"/>
    <w:rsid w:val="00372C12"/>
    <w:rsid w:val="003742DE"/>
    <w:rsid w:val="00375E34"/>
    <w:rsid w:val="00377540"/>
    <w:rsid w:val="00384D15"/>
    <w:rsid w:val="003861A7"/>
    <w:rsid w:val="0039389C"/>
    <w:rsid w:val="003A1C75"/>
    <w:rsid w:val="003A739F"/>
    <w:rsid w:val="003B4AFB"/>
    <w:rsid w:val="003B5EAF"/>
    <w:rsid w:val="003C03DE"/>
    <w:rsid w:val="003C0AA3"/>
    <w:rsid w:val="003C387A"/>
    <w:rsid w:val="003C4418"/>
    <w:rsid w:val="003C56CB"/>
    <w:rsid w:val="003C5DE9"/>
    <w:rsid w:val="003D1FD6"/>
    <w:rsid w:val="003D204C"/>
    <w:rsid w:val="003D4EBE"/>
    <w:rsid w:val="003D67B9"/>
    <w:rsid w:val="003E2A63"/>
    <w:rsid w:val="003E3F5E"/>
    <w:rsid w:val="003F1B0C"/>
    <w:rsid w:val="003F5447"/>
    <w:rsid w:val="004030F5"/>
    <w:rsid w:val="0041335B"/>
    <w:rsid w:val="00415C17"/>
    <w:rsid w:val="00420D49"/>
    <w:rsid w:val="00421DF0"/>
    <w:rsid w:val="00453017"/>
    <w:rsid w:val="004552BD"/>
    <w:rsid w:val="00460C0F"/>
    <w:rsid w:val="00463554"/>
    <w:rsid w:val="00463D4E"/>
    <w:rsid w:val="00464076"/>
    <w:rsid w:val="00473A8D"/>
    <w:rsid w:val="00475C0F"/>
    <w:rsid w:val="00477F1F"/>
    <w:rsid w:val="00484DC0"/>
    <w:rsid w:val="004929B3"/>
    <w:rsid w:val="00495E35"/>
    <w:rsid w:val="004A5201"/>
    <w:rsid w:val="004B1D19"/>
    <w:rsid w:val="004B247E"/>
    <w:rsid w:val="004B787D"/>
    <w:rsid w:val="004C049F"/>
    <w:rsid w:val="004D54D0"/>
    <w:rsid w:val="004E294B"/>
    <w:rsid w:val="004E3FF6"/>
    <w:rsid w:val="004E4361"/>
    <w:rsid w:val="004F0C16"/>
    <w:rsid w:val="004F7385"/>
    <w:rsid w:val="00523887"/>
    <w:rsid w:val="005246FB"/>
    <w:rsid w:val="00535D79"/>
    <w:rsid w:val="00541633"/>
    <w:rsid w:val="00542C50"/>
    <w:rsid w:val="00547DBF"/>
    <w:rsid w:val="00552A8C"/>
    <w:rsid w:val="0055595F"/>
    <w:rsid w:val="00561F0C"/>
    <w:rsid w:val="00562754"/>
    <w:rsid w:val="0056673A"/>
    <w:rsid w:val="00572378"/>
    <w:rsid w:val="005810E8"/>
    <w:rsid w:val="00583D87"/>
    <w:rsid w:val="00584125"/>
    <w:rsid w:val="00584CE6"/>
    <w:rsid w:val="00595E50"/>
    <w:rsid w:val="005A6DA2"/>
    <w:rsid w:val="005B06D8"/>
    <w:rsid w:val="005B1B7A"/>
    <w:rsid w:val="005B2F3C"/>
    <w:rsid w:val="005B5339"/>
    <w:rsid w:val="005C4E6B"/>
    <w:rsid w:val="005C70B6"/>
    <w:rsid w:val="005D24B9"/>
    <w:rsid w:val="005E2C35"/>
    <w:rsid w:val="005E3A85"/>
    <w:rsid w:val="005F068C"/>
    <w:rsid w:val="00601869"/>
    <w:rsid w:val="006045FB"/>
    <w:rsid w:val="006049C0"/>
    <w:rsid w:val="00605267"/>
    <w:rsid w:val="00606BC4"/>
    <w:rsid w:val="006072DB"/>
    <w:rsid w:val="006072E4"/>
    <w:rsid w:val="0061797B"/>
    <w:rsid w:val="006330BE"/>
    <w:rsid w:val="006707DD"/>
    <w:rsid w:val="00674943"/>
    <w:rsid w:val="0067660A"/>
    <w:rsid w:val="00684C5C"/>
    <w:rsid w:val="006852F1"/>
    <w:rsid w:val="00692671"/>
    <w:rsid w:val="006A4292"/>
    <w:rsid w:val="006A6DCB"/>
    <w:rsid w:val="006B5A1F"/>
    <w:rsid w:val="006B6071"/>
    <w:rsid w:val="006B6269"/>
    <w:rsid w:val="006C121A"/>
    <w:rsid w:val="006C5836"/>
    <w:rsid w:val="006E58B0"/>
    <w:rsid w:val="006E7FD8"/>
    <w:rsid w:val="00707DE4"/>
    <w:rsid w:val="00711122"/>
    <w:rsid w:val="0071619E"/>
    <w:rsid w:val="00724614"/>
    <w:rsid w:val="0074585F"/>
    <w:rsid w:val="00764EA0"/>
    <w:rsid w:val="00766E07"/>
    <w:rsid w:val="007701C4"/>
    <w:rsid w:val="00771F2C"/>
    <w:rsid w:val="00774548"/>
    <w:rsid w:val="00787445"/>
    <w:rsid w:val="007875AC"/>
    <w:rsid w:val="00791F6E"/>
    <w:rsid w:val="00795FD0"/>
    <w:rsid w:val="007A07E5"/>
    <w:rsid w:val="007B1815"/>
    <w:rsid w:val="007B18A0"/>
    <w:rsid w:val="007D18AF"/>
    <w:rsid w:val="007D4028"/>
    <w:rsid w:val="007E7359"/>
    <w:rsid w:val="007F3EAC"/>
    <w:rsid w:val="0080230D"/>
    <w:rsid w:val="00810430"/>
    <w:rsid w:val="00810FAD"/>
    <w:rsid w:val="008131E1"/>
    <w:rsid w:val="00814CAF"/>
    <w:rsid w:val="00824643"/>
    <w:rsid w:val="00831AD2"/>
    <w:rsid w:val="0083645A"/>
    <w:rsid w:val="00840638"/>
    <w:rsid w:val="00860328"/>
    <w:rsid w:val="00867313"/>
    <w:rsid w:val="00867E68"/>
    <w:rsid w:val="008730D8"/>
    <w:rsid w:val="00874087"/>
    <w:rsid w:val="00880CE7"/>
    <w:rsid w:val="008859AC"/>
    <w:rsid w:val="00886C86"/>
    <w:rsid w:val="00890D4E"/>
    <w:rsid w:val="008A7711"/>
    <w:rsid w:val="008B1EB8"/>
    <w:rsid w:val="008B35CA"/>
    <w:rsid w:val="008C00A7"/>
    <w:rsid w:val="008C1D48"/>
    <w:rsid w:val="008C4E64"/>
    <w:rsid w:val="008C4FF1"/>
    <w:rsid w:val="008D000E"/>
    <w:rsid w:val="008D0960"/>
    <w:rsid w:val="008D6716"/>
    <w:rsid w:val="008D6CA4"/>
    <w:rsid w:val="008E4C8F"/>
    <w:rsid w:val="008F72AE"/>
    <w:rsid w:val="00920125"/>
    <w:rsid w:val="009415F8"/>
    <w:rsid w:val="00941E4F"/>
    <w:rsid w:val="0094691F"/>
    <w:rsid w:val="009507E6"/>
    <w:rsid w:val="00950843"/>
    <w:rsid w:val="00966CC2"/>
    <w:rsid w:val="00970610"/>
    <w:rsid w:val="0097072A"/>
    <w:rsid w:val="00971067"/>
    <w:rsid w:val="00977A17"/>
    <w:rsid w:val="00982B2B"/>
    <w:rsid w:val="009B2671"/>
    <w:rsid w:val="009B3438"/>
    <w:rsid w:val="009B5892"/>
    <w:rsid w:val="009B6E8C"/>
    <w:rsid w:val="009C073B"/>
    <w:rsid w:val="009C4D7A"/>
    <w:rsid w:val="009C6F8A"/>
    <w:rsid w:val="009D0EC0"/>
    <w:rsid w:val="009D7366"/>
    <w:rsid w:val="009E47FC"/>
    <w:rsid w:val="009E7071"/>
    <w:rsid w:val="009F2BD5"/>
    <w:rsid w:val="009F46E3"/>
    <w:rsid w:val="00A05767"/>
    <w:rsid w:val="00A16473"/>
    <w:rsid w:val="00A32D5E"/>
    <w:rsid w:val="00A3311C"/>
    <w:rsid w:val="00A35D80"/>
    <w:rsid w:val="00A419B9"/>
    <w:rsid w:val="00A453D4"/>
    <w:rsid w:val="00A46D66"/>
    <w:rsid w:val="00A50DF5"/>
    <w:rsid w:val="00A53A2A"/>
    <w:rsid w:val="00A5488F"/>
    <w:rsid w:val="00A600C2"/>
    <w:rsid w:val="00A666A7"/>
    <w:rsid w:val="00A730C6"/>
    <w:rsid w:val="00A7440E"/>
    <w:rsid w:val="00A83F47"/>
    <w:rsid w:val="00A8419D"/>
    <w:rsid w:val="00A97AF6"/>
    <w:rsid w:val="00AA2B01"/>
    <w:rsid w:val="00AB6892"/>
    <w:rsid w:val="00AC6302"/>
    <w:rsid w:val="00AD16C5"/>
    <w:rsid w:val="00AD4760"/>
    <w:rsid w:val="00AE220F"/>
    <w:rsid w:val="00AE55A4"/>
    <w:rsid w:val="00AF1D5F"/>
    <w:rsid w:val="00B223D8"/>
    <w:rsid w:val="00B22DC8"/>
    <w:rsid w:val="00B23925"/>
    <w:rsid w:val="00B2587F"/>
    <w:rsid w:val="00B306BB"/>
    <w:rsid w:val="00B3309D"/>
    <w:rsid w:val="00B55969"/>
    <w:rsid w:val="00B63B31"/>
    <w:rsid w:val="00B65580"/>
    <w:rsid w:val="00B7074C"/>
    <w:rsid w:val="00B73264"/>
    <w:rsid w:val="00B74141"/>
    <w:rsid w:val="00B8369D"/>
    <w:rsid w:val="00B846C0"/>
    <w:rsid w:val="00B8780E"/>
    <w:rsid w:val="00B9693A"/>
    <w:rsid w:val="00BA68C1"/>
    <w:rsid w:val="00BB574C"/>
    <w:rsid w:val="00BD70F0"/>
    <w:rsid w:val="00BE177E"/>
    <w:rsid w:val="00BE4926"/>
    <w:rsid w:val="00BF0F1A"/>
    <w:rsid w:val="00BF2654"/>
    <w:rsid w:val="00BF4CCF"/>
    <w:rsid w:val="00C00461"/>
    <w:rsid w:val="00C07E22"/>
    <w:rsid w:val="00C12FC9"/>
    <w:rsid w:val="00C45605"/>
    <w:rsid w:val="00C57D61"/>
    <w:rsid w:val="00C60E9B"/>
    <w:rsid w:val="00C62702"/>
    <w:rsid w:val="00C80160"/>
    <w:rsid w:val="00C8491A"/>
    <w:rsid w:val="00C90661"/>
    <w:rsid w:val="00CA0458"/>
    <w:rsid w:val="00CA2244"/>
    <w:rsid w:val="00CA39FE"/>
    <w:rsid w:val="00CB238D"/>
    <w:rsid w:val="00CC094E"/>
    <w:rsid w:val="00CE41D8"/>
    <w:rsid w:val="00CE444D"/>
    <w:rsid w:val="00CF08CB"/>
    <w:rsid w:val="00CF644B"/>
    <w:rsid w:val="00CF6E28"/>
    <w:rsid w:val="00D1366F"/>
    <w:rsid w:val="00D17D70"/>
    <w:rsid w:val="00D20688"/>
    <w:rsid w:val="00D21233"/>
    <w:rsid w:val="00D26683"/>
    <w:rsid w:val="00D31D51"/>
    <w:rsid w:val="00D55216"/>
    <w:rsid w:val="00D64237"/>
    <w:rsid w:val="00D67E31"/>
    <w:rsid w:val="00D80BAE"/>
    <w:rsid w:val="00D87A57"/>
    <w:rsid w:val="00D96731"/>
    <w:rsid w:val="00D96CF8"/>
    <w:rsid w:val="00D9709A"/>
    <w:rsid w:val="00DA018A"/>
    <w:rsid w:val="00DA1200"/>
    <w:rsid w:val="00DA6C0B"/>
    <w:rsid w:val="00DB4E33"/>
    <w:rsid w:val="00DD5701"/>
    <w:rsid w:val="00DE3607"/>
    <w:rsid w:val="00DF102D"/>
    <w:rsid w:val="00DF3169"/>
    <w:rsid w:val="00DF613B"/>
    <w:rsid w:val="00E16091"/>
    <w:rsid w:val="00E20940"/>
    <w:rsid w:val="00E30A7D"/>
    <w:rsid w:val="00E44B48"/>
    <w:rsid w:val="00E534BF"/>
    <w:rsid w:val="00E73B48"/>
    <w:rsid w:val="00E76237"/>
    <w:rsid w:val="00E76532"/>
    <w:rsid w:val="00E82366"/>
    <w:rsid w:val="00E82F8B"/>
    <w:rsid w:val="00E9037D"/>
    <w:rsid w:val="00E90F1C"/>
    <w:rsid w:val="00E96825"/>
    <w:rsid w:val="00EA703F"/>
    <w:rsid w:val="00EA707A"/>
    <w:rsid w:val="00EC06B7"/>
    <w:rsid w:val="00EE0BBB"/>
    <w:rsid w:val="00EE40E7"/>
    <w:rsid w:val="00EE4287"/>
    <w:rsid w:val="00EF169F"/>
    <w:rsid w:val="00EF5395"/>
    <w:rsid w:val="00EF5D19"/>
    <w:rsid w:val="00EF7C08"/>
    <w:rsid w:val="00F05F4C"/>
    <w:rsid w:val="00F117FE"/>
    <w:rsid w:val="00F31D9F"/>
    <w:rsid w:val="00F420C0"/>
    <w:rsid w:val="00F42C69"/>
    <w:rsid w:val="00F45D7D"/>
    <w:rsid w:val="00F53D4D"/>
    <w:rsid w:val="00F6678C"/>
    <w:rsid w:val="00F6697E"/>
    <w:rsid w:val="00F71B21"/>
    <w:rsid w:val="00F72206"/>
    <w:rsid w:val="00F72F82"/>
    <w:rsid w:val="00F74731"/>
    <w:rsid w:val="00F76716"/>
    <w:rsid w:val="00F77D56"/>
    <w:rsid w:val="00F81013"/>
    <w:rsid w:val="00F8200B"/>
    <w:rsid w:val="00F904BB"/>
    <w:rsid w:val="00F90B58"/>
    <w:rsid w:val="00FA52E6"/>
    <w:rsid w:val="00FB73C9"/>
    <w:rsid w:val="00FC56E2"/>
    <w:rsid w:val="00FD2B2A"/>
    <w:rsid w:val="00FE0EBC"/>
    <w:rsid w:val="00FE14E6"/>
    <w:rsid w:val="00FF2800"/>
    <w:rsid w:val="00FF62BC"/>
    <w:rsid w:val="2245466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43D60B"/>
  <w15:docId w15:val="{09259B42-D61C-2441-A367-FB8A1485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ES" w:eastAsia="es-ES"/>
    </w:rPr>
  </w:style>
  <w:style w:type="paragraph" w:styleId="Heading2">
    <w:name w:val="heading 2"/>
    <w:basedOn w:val="Normal"/>
    <w:next w:val="Normal"/>
    <w:link w:val="Heading2Char"/>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rPr>
      <w:rFonts w:ascii="Times New Roman" w:eastAsia="Times New Roman" w:hAnsi="Times New Roman" w:cs="Times New Roman"/>
      <w:b/>
      <w:bCs/>
      <w:sz w:val="36"/>
      <w:szCs w:val="36"/>
    </w:rPr>
  </w:style>
  <w:style w:type="paragraph" w:customStyle="1" w:styleId="orangemenu">
    <w:name w:val="orangemenu"/>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pPr>
    <w:rPr>
      <w:rFonts w:ascii="Arial" w:hAnsi="Arial" w:cs="Arial"/>
      <w:color w:val="000000"/>
      <w:sz w:val="24"/>
      <w:szCs w:val="24"/>
      <w:lang w:val="el-GR" w:eastAsia="es-ES"/>
    </w:rPr>
  </w:style>
  <w:style w:type="paragraph" w:styleId="NoSpacing">
    <w:name w:val="No Spacing"/>
    <w:basedOn w:val="Normal"/>
    <w:link w:val="NoSpacingChar"/>
    <w:uiPriority w:val="1"/>
    <w:qFormat/>
    <w:pPr>
      <w:spacing w:after="0" w:line="240" w:lineRule="auto"/>
    </w:pPr>
    <w:rPr>
      <w:sz w:val="20"/>
      <w:szCs w:val="20"/>
      <w:lang w:val="en-US" w:eastAsia="en-US" w:bidi="en-US"/>
    </w:rPr>
  </w:style>
  <w:style w:type="character" w:customStyle="1" w:styleId="NoSpacingChar">
    <w:name w:val="No Spacing Char"/>
    <w:basedOn w:val="DefaultParagraphFont"/>
    <w:link w:val="NoSpacing"/>
    <w:uiPriority w:val="1"/>
    <w:qFormat/>
    <w:rPr>
      <w:sz w:val="20"/>
      <w:szCs w:val="20"/>
      <w:lang w:val="en-US" w:eastAsia="en-US" w:bidi="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ntstyle01">
    <w:name w:val="fontstyle01"/>
    <w:basedOn w:val="DefaultParagraphFont"/>
    <w:rPr>
      <w:rFonts w:ascii="ArialMT" w:hAnsi="ArialMT" w:hint="default"/>
      <w:color w:val="FFFFFF"/>
      <w:sz w:val="32"/>
      <w:szCs w:val="32"/>
    </w:rPr>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27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5581">
      <w:bodyDiv w:val="1"/>
      <w:marLeft w:val="0"/>
      <w:marRight w:val="0"/>
      <w:marTop w:val="0"/>
      <w:marBottom w:val="0"/>
      <w:divBdr>
        <w:top w:val="none" w:sz="0" w:space="0" w:color="auto"/>
        <w:left w:val="none" w:sz="0" w:space="0" w:color="auto"/>
        <w:bottom w:val="none" w:sz="0" w:space="0" w:color="auto"/>
        <w:right w:val="none" w:sz="0" w:space="0" w:color="auto"/>
      </w:divBdr>
      <w:divsChild>
        <w:div w:id="278075">
          <w:marLeft w:val="0"/>
          <w:marRight w:val="0"/>
          <w:marTop w:val="0"/>
          <w:marBottom w:val="0"/>
          <w:divBdr>
            <w:top w:val="none" w:sz="0" w:space="0" w:color="auto"/>
            <w:left w:val="none" w:sz="0" w:space="0" w:color="auto"/>
            <w:bottom w:val="none" w:sz="0" w:space="0" w:color="auto"/>
            <w:right w:val="none" w:sz="0" w:space="0" w:color="auto"/>
          </w:divBdr>
        </w:div>
        <w:div w:id="18692220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GI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http://ienerefugeehub.eu/uploads/galleries/Partners/86-3-technology-university.jpg" TargetMode="Externa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png"/><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eneproject.eu" TargetMode="External"/><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A81A2-DFE7-4616-B633-C4231133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2307</Characters>
  <Application>Microsoft Office Word</Application>
  <DocSecurity>0</DocSecurity>
  <Lines>19</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EDUNET</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DUDAU</dc:creator>
  <cp:lastModifiedBy>KÜNZ Andreas</cp:lastModifiedBy>
  <cp:revision>61</cp:revision>
  <cp:lastPrinted>2019-01-07T07:37:00Z</cp:lastPrinted>
  <dcterms:created xsi:type="dcterms:W3CDTF">2022-06-02T12:30:00Z</dcterms:created>
  <dcterms:modified xsi:type="dcterms:W3CDTF">2022-06-15T22:58:00Z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08CBC456D09449E7B1D4EC9FA3594DB9</vt:lpwstr>
  </property>
</Properties>
</file>